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C6EE23" w14:textId="77777777" w:rsidR="00FB7A74" w:rsidRPr="00953315" w:rsidRDefault="007528D5">
      <w:pPr>
        <w:pStyle w:val="Ttulo"/>
        <w:spacing w:before="76"/>
        <w:ind w:right="129"/>
        <w:jc w:val="right"/>
        <w:rPr>
          <w:lang w:val="pt-BR"/>
        </w:rPr>
      </w:pPr>
      <w:r w:rsidRPr="00953315">
        <w:rPr>
          <w:lang w:val="pt-BR"/>
        </w:rPr>
        <w:t xml:space="preserve">ANEXO </w:t>
      </w:r>
      <w:r w:rsidRPr="00953315">
        <w:rPr>
          <w:spacing w:val="-10"/>
          <w:lang w:val="pt-BR"/>
        </w:rPr>
        <w:t>I</w:t>
      </w:r>
    </w:p>
    <w:p w14:paraId="61AAA7E1" w14:textId="77777777" w:rsidR="00FB7A74" w:rsidRPr="00953315" w:rsidRDefault="00FB7A74">
      <w:pPr>
        <w:pStyle w:val="Corpodetexto"/>
        <w:spacing w:before="125"/>
        <w:rPr>
          <w:b/>
          <w:lang w:val="pt-BR"/>
        </w:rPr>
      </w:pPr>
    </w:p>
    <w:p w14:paraId="6AF7438B" w14:textId="55714DF3" w:rsidR="00FB7A74" w:rsidRPr="00953315" w:rsidRDefault="00313C3C">
      <w:pPr>
        <w:pStyle w:val="Corpodetexto"/>
        <w:jc w:val="center"/>
        <w:rPr>
          <w:lang w:val="pt-BR"/>
        </w:rPr>
      </w:pPr>
      <w:r>
        <w:rPr>
          <w:lang w:val="pt-BR"/>
        </w:rPr>
        <w:t>LISTA</w:t>
      </w:r>
      <w:r w:rsidR="003C5073">
        <w:rPr>
          <w:lang w:val="pt-BR"/>
        </w:rPr>
        <w:t xml:space="preserve"> DE COMPROMISSOS ESPECÍFICOS PARA </w:t>
      </w:r>
      <w:r w:rsidR="007528D5" w:rsidRPr="00953315">
        <w:rPr>
          <w:lang w:val="pt-BR"/>
        </w:rPr>
        <w:t xml:space="preserve">INVESTIMENTO </w:t>
      </w:r>
      <w:r w:rsidR="003C5073">
        <w:rPr>
          <w:lang w:val="pt-BR"/>
        </w:rPr>
        <w:t>DA</w:t>
      </w:r>
      <w:bookmarkStart w:id="0" w:name="_GoBack"/>
      <w:bookmarkEnd w:id="0"/>
      <w:r w:rsidR="007528D5" w:rsidRPr="00953315">
        <w:rPr>
          <w:lang w:val="pt-BR"/>
        </w:rPr>
        <w:t xml:space="preserve"> </w:t>
      </w:r>
      <w:r w:rsidR="007528D5" w:rsidRPr="00953315">
        <w:rPr>
          <w:spacing w:val="-2"/>
          <w:lang w:val="pt-BR"/>
        </w:rPr>
        <w:t>ARGENTINA</w:t>
      </w:r>
    </w:p>
    <w:p w14:paraId="2AE71F69" w14:textId="77777777" w:rsidR="00FB7A74" w:rsidRPr="00953315" w:rsidRDefault="00FB7A74">
      <w:pPr>
        <w:pStyle w:val="Corpodetexto"/>
        <w:spacing w:before="126"/>
        <w:rPr>
          <w:lang w:val="pt-BR"/>
        </w:rPr>
      </w:pPr>
    </w:p>
    <w:p w14:paraId="7FACD8FB" w14:textId="77777777" w:rsidR="00FB7A74" w:rsidRPr="00953315" w:rsidRDefault="007528D5">
      <w:pPr>
        <w:pStyle w:val="Ttulo"/>
        <w:rPr>
          <w:lang w:val="pt-BR"/>
        </w:rPr>
      </w:pPr>
      <w:r w:rsidRPr="00953315">
        <w:rPr>
          <w:spacing w:val="-2"/>
          <w:lang w:val="pt-BR"/>
        </w:rPr>
        <w:t xml:space="preserve">Notas </w:t>
      </w:r>
      <w:r w:rsidRPr="00953315">
        <w:rPr>
          <w:lang w:val="pt-BR"/>
        </w:rPr>
        <w:t>explicativas</w:t>
      </w:r>
    </w:p>
    <w:p w14:paraId="250D0D38" w14:textId="77777777" w:rsidR="00FB7A74" w:rsidRPr="00953315" w:rsidRDefault="00FB7A74">
      <w:pPr>
        <w:pStyle w:val="Corpodetexto"/>
        <w:spacing w:before="126"/>
        <w:rPr>
          <w:b/>
          <w:lang w:val="pt-BR"/>
        </w:rPr>
      </w:pPr>
    </w:p>
    <w:p w14:paraId="00C0F6E3" w14:textId="7E232A47" w:rsidR="00FB7A74" w:rsidRPr="00953315" w:rsidRDefault="007528D5" w:rsidP="007D2AC7">
      <w:pPr>
        <w:pStyle w:val="Corpodetexto"/>
        <w:spacing w:before="1" w:line="247" w:lineRule="auto"/>
        <w:ind w:left="130" w:right="-36"/>
        <w:rPr>
          <w:lang w:val="pt-BR"/>
        </w:rPr>
      </w:pPr>
      <w:r w:rsidRPr="00953315">
        <w:rPr>
          <w:lang w:val="pt-BR"/>
        </w:rPr>
        <w:t>A classificação dos setores nest</w:t>
      </w:r>
      <w:r w:rsidR="00313C3C">
        <w:rPr>
          <w:lang w:val="pt-BR"/>
        </w:rPr>
        <w:t>a Lista</w:t>
      </w:r>
      <w:r w:rsidRPr="00953315">
        <w:rPr>
          <w:lang w:val="pt-BR"/>
        </w:rPr>
        <w:t xml:space="preserve"> é baseada na Classificação</w:t>
      </w:r>
      <w:r w:rsidR="00313C3C">
        <w:rPr>
          <w:lang w:val="pt-BR"/>
        </w:rPr>
        <w:t xml:space="preserve"> Internacional Normalizada</w:t>
      </w:r>
      <w:r w:rsidRPr="00953315">
        <w:rPr>
          <w:lang w:val="pt-BR"/>
        </w:rPr>
        <w:t xml:space="preserve"> Industrial</w:t>
      </w:r>
      <w:r w:rsidR="00313C3C">
        <w:rPr>
          <w:lang w:val="pt-BR"/>
        </w:rPr>
        <w:t xml:space="preserve"> </w:t>
      </w:r>
      <w:r w:rsidRPr="00953315">
        <w:rPr>
          <w:lang w:val="pt-BR"/>
        </w:rPr>
        <w:t>de Todas as Atividades Econômicas, Rev.3 (ISIC</w:t>
      </w:r>
      <w:r w:rsidR="00313C3C">
        <w:rPr>
          <w:lang w:val="pt-BR"/>
        </w:rPr>
        <w:t>, em sua sigla em inglês</w:t>
      </w:r>
      <w:r w:rsidRPr="00953315">
        <w:rPr>
          <w:lang w:val="pt-BR"/>
        </w:rPr>
        <w:t>).</w:t>
      </w:r>
    </w:p>
    <w:p w14:paraId="05CC1844" w14:textId="77777777" w:rsidR="00FB7A74" w:rsidRPr="00953315" w:rsidRDefault="00FB7A74">
      <w:pPr>
        <w:pStyle w:val="Corpodetexto"/>
        <w:spacing w:before="117"/>
        <w:rPr>
          <w:lang w:val="pt-BR"/>
        </w:rPr>
      </w:pPr>
    </w:p>
    <w:p w14:paraId="01CBAC38" w14:textId="031B873C" w:rsidR="00FB7A74" w:rsidRPr="00953315" w:rsidRDefault="007528D5">
      <w:pPr>
        <w:pStyle w:val="Corpodetexto"/>
        <w:spacing w:line="247" w:lineRule="auto"/>
        <w:ind w:left="125" w:hanging="10"/>
        <w:rPr>
          <w:lang w:val="pt-BR"/>
        </w:rPr>
      </w:pPr>
      <w:r w:rsidRPr="00953315">
        <w:rPr>
          <w:lang w:val="pt-BR"/>
        </w:rPr>
        <w:t xml:space="preserve">Para maior certeza, quando </w:t>
      </w:r>
      <w:r w:rsidR="00313C3C">
        <w:rPr>
          <w:lang w:val="pt-BR"/>
        </w:rPr>
        <w:t>n</w:t>
      </w:r>
      <w:r w:rsidR="00126007">
        <w:rPr>
          <w:lang w:val="pt-BR"/>
        </w:rPr>
        <w:t>ão há</w:t>
      </w:r>
      <w:r w:rsidRPr="00953315">
        <w:rPr>
          <w:lang w:val="pt-BR"/>
        </w:rPr>
        <w:t xml:space="preserve"> referência a um setor ou subsetor específico, deve-s</w:t>
      </w:r>
      <w:r w:rsidR="00932400">
        <w:rPr>
          <w:lang w:val="pt-BR"/>
        </w:rPr>
        <w:t xml:space="preserve">e interpretar </w:t>
      </w:r>
      <w:r w:rsidRPr="00953315">
        <w:rPr>
          <w:lang w:val="pt-BR"/>
        </w:rPr>
        <w:t xml:space="preserve">que a Argentina não está assumindo </w:t>
      </w:r>
      <w:r w:rsidR="00313C3C">
        <w:rPr>
          <w:lang w:val="pt-BR"/>
        </w:rPr>
        <w:t xml:space="preserve">quaisquer </w:t>
      </w:r>
      <w:r w:rsidRPr="00953315">
        <w:rPr>
          <w:lang w:val="pt-BR"/>
        </w:rPr>
        <w:t>compromisso</w:t>
      </w:r>
      <w:r w:rsidR="00313C3C">
        <w:rPr>
          <w:lang w:val="pt-BR"/>
        </w:rPr>
        <w:t>s</w:t>
      </w:r>
      <w:r w:rsidRPr="00953315">
        <w:rPr>
          <w:lang w:val="pt-BR"/>
        </w:rPr>
        <w:t xml:space="preserve"> para esse setor ou subsetor específico.</w:t>
      </w:r>
    </w:p>
    <w:p w14:paraId="7D9A9233" w14:textId="77777777" w:rsidR="00FB7A74" w:rsidRPr="00953315" w:rsidRDefault="00FB7A74">
      <w:pPr>
        <w:pStyle w:val="Corpodetexto"/>
        <w:rPr>
          <w:sz w:val="20"/>
          <w:lang w:val="pt-BR"/>
        </w:rPr>
      </w:pPr>
    </w:p>
    <w:p w14:paraId="2DE7B5C1" w14:textId="77777777" w:rsidR="00FB7A74" w:rsidRPr="00953315" w:rsidRDefault="00FB7A74">
      <w:pPr>
        <w:pStyle w:val="Corpodetexto"/>
        <w:spacing w:before="215" w:after="1"/>
        <w:rPr>
          <w:sz w:val="20"/>
          <w:lang w:val="pt-BR"/>
        </w:rPr>
      </w:pPr>
    </w:p>
    <w:tbl>
      <w:tblPr>
        <w:tblStyle w:val="TableNormal"/>
        <w:tblW w:w="8774" w:type="dxa"/>
        <w:tblInd w:w="4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21"/>
        <w:gridCol w:w="3118"/>
        <w:gridCol w:w="2835"/>
      </w:tblGrid>
      <w:tr w:rsidR="00FB7A74" w:rsidRPr="003C5073" w14:paraId="6BA94736" w14:textId="77777777" w:rsidTr="00094BFB">
        <w:trPr>
          <w:trHeight w:val="1090"/>
        </w:trPr>
        <w:tc>
          <w:tcPr>
            <w:tcW w:w="2821" w:type="dxa"/>
          </w:tcPr>
          <w:p w14:paraId="2D347293" w14:textId="77777777" w:rsidR="00FB7A74" w:rsidRPr="00953315" w:rsidRDefault="007528D5">
            <w:pPr>
              <w:pStyle w:val="TableParagraph"/>
              <w:spacing w:line="244" w:lineRule="auto"/>
              <w:ind w:left="101"/>
              <w:rPr>
                <w:b/>
                <w:lang w:val="pt-BR"/>
              </w:rPr>
            </w:pPr>
            <w:r w:rsidRPr="00953315">
              <w:rPr>
                <w:b/>
                <w:lang w:val="pt-BR"/>
              </w:rPr>
              <w:t xml:space="preserve">I. SETORES OU </w:t>
            </w:r>
            <w:r w:rsidRPr="00953315">
              <w:rPr>
                <w:b/>
                <w:spacing w:val="-2"/>
                <w:lang w:val="pt-BR"/>
              </w:rPr>
              <w:t>SUBSETORES</w:t>
            </w:r>
          </w:p>
        </w:tc>
        <w:tc>
          <w:tcPr>
            <w:tcW w:w="3118" w:type="dxa"/>
          </w:tcPr>
          <w:p w14:paraId="501C337D" w14:textId="77777777" w:rsidR="00FB7A74" w:rsidRPr="00953315" w:rsidRDefault="007528D5">
            <w:pPr>
              <w:pStyle w:val="TableParagraph"/>
              <w:spacing w:line="247" w:lineRule="auto"/>
              <w:ind w:right="155"/>
              <w:rPr>
                <w:b/>
                <w:lang w:val="pt-BR"/>
              </w:rPr>
            </w:pPr>
            <w:r w:rsidRPr="00953315">
              <w:rPr>
                <w:b/>
                <w:lang w:val="pt-BR"/>
              </w:rPr>
              <w:t xml:space="preserve">LIMITAÇÕES AO </w:t>
            </w:r>
            <w:r w:rsidRPr="00953315">
              <w:rPr>
                <w:b/>
                <w:spacing w:val="-2"/>
                <w:lang w:val="pt-BR"/>
              </w:rPr>
              <w:t>TRATAMENTO NACIONAL</w:t>
            </w:r>
          </w:p>
        </w:tc>
        <w:tc>
          <w:tcPr>
            <w:tcW w:w="2835" w:type="dxa"/>
          </w:tcPr>
          <w:p w14:paraId="64F02431" w14:textId="51EA7284" w:rsidR="00FB7A74" w:rsidRPr="00953315" w:rsidRDefault="007528D5" w:rsidP="00790024">
            <w:pPr>
              <w:pStyle w:val="TableParagraph"/>
              <w:spacing w:line="247" w:lineRule="auto"/>
              <w:ind w:left="100"/>
              <w:rPr>
                <w:b/>
                <w:lang w:val="pt-BR"/>
              </w:rPr>
            </w:pPr>
            <w:r w:rsidRPr="00953315">
              <w:rPr>
                <w:b/>
                <w:lang w:val="pt-BR"/>
              </w:rPr>
              <w:t xml:space="preserve">LIMITAÇÕES </w:t>
            </w:r>
            <w:r w:rsidR="00313C3C">
              <w:rPr>
                <w:b/>
                <w:lang w:val="pt-BR"/>
              </w:rPr>
              <w:t>À</w:t>
            </w:r>
            <w:r w:rsidRPr="00953315">
              <w:rPr>
                <w:b/>
                <w:lang w:val="pt-BR"/>
              </w:rPr>
              <w:t xml:space="preserve"> GERÊNCIA </w:t>
            </w:r>
            <w:r w:rsidRPr="00953315">
              <w:rPr>
                <w:b/>
                <w:spacing w:val="-2"/>
                <w:lang w:val="pt-BR"/>
              </w:rPr>
              <w:t xml:space="preserve">SÊNIOR </w:t>
            </w:r>
            <w:r w:rsidR="0030782C">
              <w:rPr>
                <w:b/>
                <w:lang w:val="pt-BR"/>
              </w:rPr>
              <w:t>E</w:t>
            </w:r>
            <w:r w:rsidRPr="00953315">
              <w:rPr>
                <w:b/>
                <w:lang w:val="pt-BR"/>
              </w:rPr>
              <w:t xml:space="preserve"> CONSELHOS DE </w:t>
            </w:r>
            <w:r w:rsidR="00313C3C">
              <w:rPr>
                <w:b/>
                <w:spacing w:val="-2"/>
                <w:lang w:val="pt-BR"/>
              </w:rPr>
              <w:t>DIRETORES</w:t>
            </w:r>
          </w:p>
        </w:tc>
      </w:tr>
      <w:tr w:rsidR="00FB7A74" w:rsidRPr="00953315" w14:paraId="0B48FE6C" w14:textId="77777777" w:rsidTr="00094BFB">
        <w:trPr>
          <w:trHeight w:val="371"/>
        </w:trPr>
        <w:tc>
          <w:tcPr>
            <w:tcW w:w="8774" w:type="dxa"/>
            <w:gridSpan w:val="3"/>
          </w:tcPr>
          <w:p w14:paraId="581DD388" w14:textId="77777777" w:rsidR="00FB7A74" w:rsidRPr="00953315" w:rsidRDefault="007528D5">
            <w:pPr>
              <w:pStyle w:val="TableParagraph"/>
              <w:spacing w:before="62"/>
              <w:ind w:left="101"/>
              <w:rPr>
                <w:b/>
                <w:lang w:val="pt-BR"/>
              </w:rPr>
            </w:pPr>
            <w:r w:rsidRPr="00953315">
              <w:rPr>
                <w:b/>
                <w:spacing w:val="-2"/>
                <w:lang w:val="pt-BR"/>
              </w:rPr>
              <w:t xml:space="preserve">COMPROMISSOS </w:t>
            </w:r>
            <w:r w:rsidRPr="00953315">
              <w:rPr>
                <w:b/>
                <w:lang w:val="pt-BR"/>
              </w:rPr>
              <w:t>HORIZONTAIS</w:t>
            </w:r>
          </w:p>
        </w:tc>
      </w:tr>
      <w:tr w:rsidR="00AF6DB5" w:rsidRPr="003C5073" w14:paraId="00B5D505" w14:textId="77777777" w:rsidTr="00A818BC">
        <w:trPr>
          <w:trHeight w:val="841"/>
        </w:trPr>
        <w:tc>
          <w:tcPr>
            <w:tcW w:w="2821" w:type="dxa"/>
          </w:tcPr>
          <w:p w14:paraId="27FEEDA5" w14:textId="472FA3C8" w:rsidR="00AF6DB5" w:rsidRPr="00953315" w:rsidRDefault="00AF6DB5">
            <w:pPr>
              <w:pStyle w:val="TableParagraph"/>
              <w:spacing w:before="62"/>
              <w:ind w:left="101"/>
              <w:rPr>
                <w:b/>
                <w:spacing w:val="-2"/>
                <w:lang w:val="pt-BR"/>
              </w:rPr>
            </w:pPr>
            <w:r w:rsidRPr="00953315">
              <w:rPr>
                <w:lang w:val="pt-BR"/>
              </w:rPr>
              <w:t xml:space="preserve">TODOS OS </w:t>
            </w:r>
            <w:r w:rsidRPr="00953315">
              <w:rPr>
                <w:spacing w:val="-2"/>
                <w:lang w:val="pt-BR"/>
              </w:rPr>
              <w:t>SETORES</w:t>
            </w:r>
          </w:p>
        </w:tc>
        <w:tc>
          <w:tcPr>
            <w:tcW w:w="3118" w:type="dxa"/>
          </w:tcPr>
          <w:p w14:paraId="7EFFF510" w14:textId="14E54746" w:rsidR="00AF6DB5" w:rsidRDefault="00AF6DB5" w:rsidP="00A818BC">
            <w:pPr>
              <w:pStyle w:val="TableParagraph"/>
              <w:spacing w:before="63" w:line="247" w:lineRule="auto"/>
              <w:ind w:right="106"/>
              <w:rPr>
                <w:lang w:val="pt-BR"/>
              </w:rPr>
            </w:pPr>
            <w:r w:rsidRPr="00953315">
              <w:rPr>
                <w:lang w:val="pt-BR"/>
              </w:rPr>
              <w:t>A aquisição, posse, transferência e cessão de direitos de posse de terras rurais por pessoas físicas ou jurídicas estrangeiras, bem como d</w:t>
            </w:r>
            <w:r w:rsidR="00313C3C">
              <w:rPr>
                <w:lang w:val="pt-BR"/>
              </w:rPr>
              <w:t>aquelas</w:t>
            </w:r>
            <w:r w:rsidRPr="00953315">
              <w:rPr>
                <w:lang w:val="pt-BR"/>
              </w:rPr>
              <w:t xml:space="preserve"> propriedades que contenham ou sejam ri</w:t>
            </w:r>
            <w:r w:rsidR="00313C3C">
              <w:rPr>
                <w:lang w:val="pt-BR"/>
              </w:rPr>
              <w:t>párias</w:t>
            </w:r>
            <w:r w:rsidRPr="00953315">
              <w:rPr>
                <w:lang w:val="pt-BR"/>
              </w:rPr>
              <w:t xml:space="preserve"> de corpos d'água grandes e permanentes, ou que estejam localizadas em </w:t>
            </w:r>
            <w:r>
              <w:rPr>
                <w:lang w:val="pt-BR"/>
              </w:rPr>
              <w:t>“</w:t>
            </w:r>
            <w:r w:rsidRPr="00953315">
              <w:rPr>
                <w:lang w:val="pt-BR"/>
              </w:rPr>
              <w:t>áreas de segurança</w:t>
            </w:r>
            <w:r>
              <w:rPr>
                <w:lang w:val="pt-BR"/>
              </w:rPr>
              <w:t>”</w:t>
            </w:r>
            <w:r w:rsidRPr="00953315">
              <w:rPr>
                <w:lang w:val="pt-BR"/>
              </w:rPr>
              <w:t xml:space="preserve"> de fronteira, são limitadas por lei.</w:t>
            </w:r>
          </w:p>
          <w:p w14:paraId="3AEC0AD1" w14:textId="77777777" w:rsidR="00A818BC" w:rsidRPr="00953315" w:rsidRDefault="00A818BC" w:rsidP="00A818BC">
            <w:pPr>
              <w:pStyle w:val="TableParagraph"/>
              <w:spacing w:before="63" w:line="247" w:lineRule="auto"/>
              <w:ind w:right="106"/>
              <w:rPr>
                <w:lang w:val="pt-BR"/>
              </w:rPr>
            </w:pPr>
          </w:p>
          <w:p w14:paraId="79EF8B5C" w14:textId="5D477C5A" w:rsidR="00AF6DB5" w:rsidRPr="00953315" w:rsidRDefault="00AF6DB5" w:rsidP="00A818BC">
            <w:pPr>
              <w:pStyle w:val="TableParagraph"/>
              <w:spacing w:before="0" w:line="247" w:lineRule="auto"/>
              <w:ind w:right="161"/>
              <w:rPr>
                <w:b/>
                <w:spacing w:val="-2"/>
                <w:lang w:val="pt-BR"/>
              </w:rPr>
            </w:pPr>
            <w:r w:rsidRPr="00953315">
              <w:rPr>
                <w:lang w:val="pt-BR"/>
              </w:rPr>
              <w:t xml:space="preserve">Zonas de segurança: Com as exceções previstas na legislação nacional, as propriedades localizadas em </w:t>
            </w:r>
            <w:r>
              <w:rPr>
                <w:lang w:val="pt-BR"/>
              </w:rPr>
              <w:t>“</w:t>
            </w:r>
            <w:r w:rsidRPr="00953315">
              <w:rPr>
                <w:lang w:val="pt-BR"/>
              </w:rPr>
              <w:t>zonas de segurança</w:t>
            </w:r>
            <w:r>
              <w:rPr>
                <w:lang w:val="pt-BR"/>
              </w:rPr>
              <w:t>”</w:t>
            </w:r>
            <w:r w:rsidRPr="00953315">
              <w:rPr>
                <w:lang w:val="pt-BR"/>
              </w:rPr>
              <w:t xml:space="preserve"> ser</w:t>
            </w:r>
            <w:r w:rsidR="00F36C55">
              <w:rPr>
                <w:lang w:val="pt-BR"/>
              </w:rPr>
              <w:t>ão</w:t>
            </w:r>
            <w:r w:rsidRPr="00953315">
              <w:rPr>
                <w:lang w:val="pt-BR"/>
              </w:rPr>
              <w:t xml:space="preserve"> de propriedade de cidadãos argentinos. Qualquer forma de direitos de propriedade real ou direitos pessoais sob os quais a posse ou arrendamento de um imóvel deve ser concedida; a transferência de ações e mudanças de</w:t>
            </w:r>
            <w:r w:rsidR="00790024">
              <w:rPr>
                <w:lang w:val="pt-BR"/>
              </w:rPr>
              <w:t xml:space="preserve"> </w:t>
            </w:r>
            <w:r w:rsidRPr="00953315">
              <w:rPr>
                <w:lang w:val="pt-BR"/>
              </w:rPr>
              <w:t xml:space="preserve">propriedade de </w:t>
            </w:r>
            <w:r w:rsidRPr="00953315">
              <w:rPr>
                <w:spacing w:val="-2"/>
                <w:lang w:val="pt-BR"/>
              </w:rPr>
              <w:t>empresas</w:t>
            </w:r>
            <w:r w:rsidR="00F36C55">
              <w:rPr>
                <w:spacing w:val="-2"/>
                <w:lang w:val="pt-BR"/>
              </w:rPr>
              <w:t xml:space="preserve"> </w:t>
            </w:r>
            <w:r w:rsidR="00F36C55" w:rsidRPr="00953315">
              <w:rPr>
                <w:lang w:val="pt-BR"/>
              </w:rPr>
              <w:t xml:space="preserve">cujos estoques de capital envolvam uma ou mais propriedades reais em zonas de </w:t>
            </w:r>
          </w:p>
        </w:tc>
        <w:tc>
          <w:tcPr>
            <w:tcW w:w="2835" w:type="dxa"/>
          </w:tcPr>
          <w:p w14:paraId="5560E173" w14:textId="469D9F8E" w:rsidR="00AF6DB5" w:rsidRPr="00953315" w:rsidRDefault="00AF6DB5">
            <w:pPr>
              <w:pStyle w:val="TableParagraph"/>
              <w:spacing w:before="62"/>
              <w:ind w:left="101"/>
              <w:rPr>
                <w:b/>
                <w:spacing w:val="-2"/>
                <w:lang w:val="pt-BR"/>
              </w:rPr>
            </w:pPr>
          </w:p>
        </w:tc>
      </w:tr>
    </w:tbl>
    <w:p w14:paraId="0FC068CC" w14:textId="77777777" w:rsidR="00FB7A74" w:rsidRPr="00953315" w:rsidRDefault="00FB7A74" w:rsidP="00790024">
      <w:pPr>
        <w:ind w:right="-178"/>
        <w:rPr>
          <w:lang w:val="pt-BR"/>
        </w:rPr>
        <w:sectPr w:rsidR="00FB7A74" w:rsidRPr="00953315">
          <w:footerReference w:type="default" r:id="rId7"/>
          <w:type w:val="continuous"/>
          <w:pgSz w:w="12240" w:h="15840"/>
          <w:pgMar w:top="1160" w:right="1460" w:bottom="1560" w:left="1460" w:header="0" w:footer="1378" w:gutter="0"/>
          <w:pgNumType w:start="1"/>
          <w:cols w:space="720"/>
        </w:sectPr>
      </w:pPr>
    </w:p>
    <w:tbl>
      <w:tblPr>
        <w:tblStyle w:val="TableNormal"/>
        <w:tblW w:w="0" w:type="auto"/>
        <w:tblInd w:w="4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15"/>
        <w:gridCol w:w="3124"/>
        <w:gridCol w:w="2835"/>
      </w:tblGrid>
      <w:tr w:rsidR="00FB7A74" w:rsidRPr="003C5073" w14:paraId="56321F58" w14:textId="77777777" w:rsidTr="00F36C55">
        <w:trPr>
          <w:trHeight w:val="1410"/>
        </w:trPr>
        <w:tc>
          <w:tcPr>
            <w:tcW w:w="2815" w:type="dxa"/>
          </w:tcPr>
          <w:p w14:paraId="6381136D" w14:textId="77777777" w:rsidR="00FB7A74" w:rsidRPr="00953315" w:rsidRDefault="007528D5">
            <w:pPr>
              <w:pStyle w:val="TableParagraph"/>
              <w:spacing w:line="244" w:lineRule="auto"/>
              <w:ind w:left="101"/>
              <w:rPr>
                <w:b/>
                <w:lang w:val="pt-BR"/>
              </w:rPr>
            </w:pPr>
            <w:r w:rsidRPr="00953315">
              <w:rPr>
                <w:b/>
                <w:lang w:val="pt-BR"/>
              </w:rPr>
              <w:lastRenderedPageBreak/>
              <w:t xml:space="preserve">I. SETORES OU </w:t>
            </w:r>
            <w:r w:rsidRPr="00953315">
              <w:rPr>
                <w:b/>
                <w:spacing w:val="-2"/>
                <w:lang w:val="pt-BR"/>
              </w:rPr>
              <w:t>SUBSETORES</w:t>
            </w:r>
          </w:p>
        </w:tc>
        <w:tc>
          <w:tcPr>
            <w:tcW w:w="3124" w:type="dxa"/>
          </w:tcPr>
          <w:p w14:paraId="69D33B13" w14:textId="77777777" w:rsidR="00FB7A74" w:rsidRPr="00953315" w:rsidRDefault="007528D5">
            <w:pPr>
              <w:pStyle w:val="TableParagraph"/>
              <w:spacing w:line="247" w:lineRule="auto"/>
              <w:ind w:right="155"/>
              <w:rPr>
                <w:b/>
                <w:lang w:val="pt-BR"/>
              </w:rPr>
            </w:pPr>
            <w:r w:rsidRPr="00953315">
              <w:rPr>
                <w:b/>
                <w:lang w:val="pt-BR"/>
              </w:rPr>
              <w:t xml:space="preserve">LIMITAÇÕES AO </w:t>
            </w:r>
            <w:r w:rsidRPr="00953315">
              <w:rPr>
                <w:b/>
                <w:spacing w:val="-2"/>
                <w:lang w:val="pt-BR"/>
              </w:rPr>
              <w:t>TRATAMENTO NACIONAL</w:t>
            </w:r>
          </w:p>
        </w:tc>
        <w:tc>
          <w:tcPr>
            <w:tcW w:w="2835" w:type="dxa"/>
          </w:tcPr>
          <w:p w14:paraId="678E391E" w14:textId="0B699B6D" w:rsidR="00FB7A74" w:rsidRPr="00953315" w:rsidRDefault="007528D5">
            <w:pPr>
              <w:pStyle w:val="TableParagraph"/>
              <w:spacing w:line="247" w:lineRule="auto"/>
              <w:ind w:left="100" w:right="232"/>
              <w:rPr>
                <w:b/>
                <w:lang w:val="pt-BR"/>
              </w:rPr>
            </w:pPr>
            <w:r w:rsidRPr="00953315">
              <w:rPr>
                <w:b/>
                <w:lang w:val="pt-BR"/>
              </w:rPr>
              <w:t xml:space="preserve">LIMITAÇÕES </w:t>
            </w:r>
            <w:r w:rsidR="0062735C">
              <w:rPr>
                <w:b/>
                <w:lang w:val="pt-BR"/>
              </w:rPr>
              <w:t>À</w:t>
            </w:r>
            <w:r w:rsidRPr="00953315">
              <w:rPr>
                <w:b/>
                <w:lang w:val="pt-BR"/>
              </w:rPr>
              <w:t xml:space="preserve"> GERÊNCIA </w:t>
            </w:r>
            <w:r w:rsidRPr="00953315">
              <w:rPr>
                <w:b/>
                <w:spacing w:val="-2"/>
                <w:lang w:val="pt-BR"/>
              </w:rPr>
              <w:t xml:space="preserve">SÊNIOR </w:t>
            </w:r>
            <w:r w:rsidR="0030782C">
              <w:rPr>
                <w:b/>
                <w:lang w:val="pt-BR"/>
              </w:rPr>
              <w:t xml:space="preserve">E </w:t>
            </w:r>
            <w:r w:rsidRPr="00953315">
              <w:rPr>
                <w:b/>
                <w:lang w:val="pt-BR"/>
              </w:rPr>
              <w:t xml:space="preserve">CONSELHOS DE </w:t>
            </w:r>
            <w:r w:rsidR="008E6192">
              <w:rPr>
                <w:b/>
                <w:spacing w:val="-2"/>
                <w:lang w:val="pt-BR"/>
              </w:rPr>
              <w:t>DIRETORES</w:t>
            </w:r>
          </w:p>
        </w:tc>
      </w:tr>
      <w:tr w:rsidR="00A818BC" w:rsidRPr="003C5073" w14:paraId="42914B2D" w14:textId="77777777" w:rsidTr="00A818BC">
        <w:trPr>
          <w:trHeight w:val="549"/>
        </w:trPr>
        <w:tc>
          <w:tcPr>
            <w:tcW w:w="2815" w:type="dxa"/>
          </w:tcPr>
          <w:p w14:paraId="3C232D12" w14:textId="77777777" w:rsidR="00A818BC" w:rsidRPr="00953315" w:rsidRDefault="00A818BC">
            <w:pPr>
              <w:pStyle w:val="TableParagraph"/>
              <w:spacing w:line="244" w:lineRule="auto"/>
              <w:ind w:left="101"/>
              <w:rPr>
                <w:b/>
                <w:lang w:val="pt-BR"/>
              </w:rPr>
            </w:pPr>
          </w:p>
        </w:tc>
        <w:tc>
          <w:tcPr>
            <w:tcW w:w="3124" w:type="dxa"/>
          </w:tcPr>
          <w:p w14:paraId="2C84E6A7" w14:textId="66ADC082" w:rsidR="00A818BC" w:rsidRPr="00953315" w:rsidRDefault="00A818BC">
            <w:pPr>
              <w:pStyle w:val="TableParagraph"/>
              <w:spacing w:line="247" w:lineRule="auto"/>
              <w:ind w:right="155"/>
              <w:rPr>
                <w:b/>
                <w:lang w:val="pt-BR"/>
              </w:rPr>
            </w:pPr>
            <w:proofErr w:type="gramStart"/>
            <w:r w:rsidRPr="00953315">
              <w:rPr>
                <w:lang w:val="pt-BR"/>
              </w:rPr>
              <w:t>segurança</w:t>
            </w:r>
            <w:proofErr w:type="gramEnd"/>
            <w:r w:rsidRPr="00953315">
              <w:rPr>
                <w:lang w:val="pt-BR"/>
              </w:rPr>
              <w:t xml:space="preserve"> também estão sujeitos à autorização prévia da </w:t>
            </w:r>
            <w:r w:rsidRPr="00953315">
              <w:rPr>
                <w:spacing w:val="-2"/>
                <w:lang w:val="pt-BR"/>
              </w:rPr>
              <w:t xml:space="preserve">autoridade </w:t>
            </w:r>
            <w:r w:rsidRPr="00953315">
              <w:rPr>
                <w:lang w:val="pt-BR"/>
              </w:rPr>
              <w:t>competente</w:t>
            </w:r>
            <w:r w:rsidRPr="00953315">
              <w:rPr>
                <w:spacing w:val="-2"/>
                <w:lang w:val="pt-BR"/>
              </w:rPr>
              <w:t>.</w:t>
            </w:r>
          </w:p>
        </w:tc>
        <w:tc>
          <w:tcPr>
            <w:tcW w:w="2835" w:type="dxa"/>
          </w:tcPr>
          <w:p w14:paraId="019169B7" w14:textId="77777777" w:rsidR="00A818BC" w:rsidRPr="00953315" w:rsidRDefault="00A818BC">
            <w:pPr>
              <w:pStyle w:val="TableParagraph"/>
              <w:spacing w:line="247" w:lineRule="auto"/>
              <w:ind w:left="100" w:right="232"/>
              <w:rPr>
                <w:b/>
                <w:lang w:val="pt-BR"/>
              </w:rPr>
            </w:pPr>
          </w:p>
        </w:tc>
      </w:tr>
      <w:tr w:rsidR="00FB7A74" w:rsidRPr="003C5073" w14:paraId="4A6CCD63" w14:textId="77777777" w:rsidTr="00F36C55">
        <w:trPr>
          <w:trHeight w:val="6885"/>
        </w:trPr>
        <w:tc>
          <w:tcPr>
            <w:tcW w:w="2815" w:type="dxa"/>
          </w:tcPr>
          <w:p w14:paraId="351EE3FE" w14:textId="77777777" w:rsidR="00FB7A74" w:rsidRPr="00953315" w:rsidRDefault="007528D5">
            <w:pPr>
              <w:pStyle w:val="TableParagraph"/>
              <w:spacing w:before="62"/>
              <w:ind w:left="101"/>
              <w:rPr>
                <w:lang w:val="pt-BR"/>
              </w:rPr>
            </w:pPr>
            <w:r w:rsidRPr="00953315">
              <w:rPr>
                <w:lang w:val="pt-BR"/>
              </w:rPr>
              <w:t xml:space="preserve">TODOS OS </w:t>
            </w:r>
            <w:r w:rsidRPr="00953315">
              <w:rPr>
                <w:spacing w:val="-2"/>
                <w:lang w:val="pt-BR"/>
              </w:rPr>
              <w:t>SETORES</w:t>
            </w:r>
          </w:p>
        </w:tc>
        <w:tc>
          <w:tcPr>
            <w:tcW w:w="3124" w:type="dxa"/>
          </w:tcPr>
          <w:p w14:paraId="7D1D53FF" w14:textId="6D7C5BAB" w:rsidR="00FB7A74" w:rsidRPr="00953315" w:rsidRDefault="007528D5">
            <w:pPr>
              <w:pStyle w:val="TableParagraph"/>
              <w:spacing w:before="62" w:line="247" w:lineRule="auto"/>
              <w:ind w:right="155"/>
              <w:rPr>
                <w:lang w:val="pt-BR"/>
              </w:rPr>
            </w:pPr>
            <w:r w:rsidRPr="00953315">
              <w:rPr>
                <w:lang w:val="pt-BR"/>
              </w:rPr>
              <w:t xml:space="preserve">A maioria absoluta do conselho de </w:t>
            </w:r>
            <w:r w:rsidR="00F36C55">
              <w:rPr>
                <w:lang w:val="pt-BR"/>
              </w:rPr>
              <w:t>diretores</w:t>
            </w:r>
            <w:r w:rsidRPr="00953315">
              <w:rPr>
                <w:lang w:val="pt-BR"/>
              </w:rPr>
              <w:t xml:space="preserve"> de uma pessoa jurídica argentina deve ter domicílio real na Argentina (Artigo 256, Lei </w:t>
            </w:r>
            <w:r w:rsidRPr="00953315">
              <w:rPr>
                <w:spacing w:val="-2"/>
                <w:lang w:val="pt-BR"/>
              </w:rPr>
              <w:t>19.550).</w:t>
            </w:r>
          </w:p>
          <w:p w14:paraId="692C5DD6" w14:textId="77777777" w:rsidR="00FB7A74" w:rsidRPr="00953315" w:rsidRDefault="00FB7A74">
            <w:pPr>
              <w:pStyle w:val="TableParagraph"/>
              <w:spacing w:before="114"/>
              <w:ind w:left="0"/>
              <w:rPr>
                <w:lang w:val="pt-BR"/>
              </w:rPr>
            </w:pPr>
          </w:p>
          <w:p w14:paraId="6618D2DA" w14:textId="56D59C5E" w:rsidR="00FB7A74" w:rsidRPr="00953315" w:rsidRDefault="007528D5">
            <w:pPr>
              <w:pStyle w:val="TableParagraph"/>
              <w:spacing w:before="0" w:line="247" w:lineRule="auto"/>
              <w:ind w:right="196"/>
              <w:rPr>
                <w:lang w:val="pt-BR"/>
              </w:rPr>
            </w:pPr>
            <w:r w:rsidRPr="00953315">
              <w:rPr>
                <w:lang w:val="pt-BR"/>
              </w:rPr>
              <w:t>Pelo menos um dos representantes legais de uma filial/representação</w:t>
            </w:r>
            <w:r w:rsidRPr="00953315">
              <w:rPr>
                <w:spacing w:val="-2"/>
                <w:lang w:val="pt-BR"/>
              </w:rPr>
              <w:t xml:space="preserve"> permanente </w:t>
            </w:r>
            <w:r w:rsidRPr="00953315">
              <w:rPr>
                <w:lang w:val="pt-BR"/>
              </w:rPr>
              <w:t>deve ter domicílio real na Argentina (artigos 118, 121 e 256,</w:t>
            </w:r>
          </w:p>
          <w:p w14:paraId="615DD58D" w14:textId="77777777" w:rsidR="00FB7A74" w:rsidRPr="00953315" w:rsidRDefault="007528D5">
            <w:pPr>
              <w:pStyle w:val="TableParagraph"/>
              <w:spacing w:before="0" w:line="247" w:lineRule="exact"/>
              <w:rPr>
                <w:lang w:val="pt-BR"/>
              </w:rPr>
            </w:pPr>
            <w:r w:rsidRPr="00953315">
              <w:rPr>
                <w:lang w:val="pt-BR"/>
              </w:rPr>
              <w:t xml:space="preserve">Lei </w:t>
            </w:r>
            <w:r w:rsidRPr="00953315">
              <w:rPr>
                <w:spacing w:val="-2"/>
                <w:lang w:val="pt-BR"/>
              </w:rPr>
              <w:t>19.550).</w:t>
            </w:r>
          </w:p>
          <w:p w14:paraId="67D672B0" w14:textId="77777777" w:rsidR="00FB7A74" w:rsidRPr="00953315" w:rsidRDefault="00FB7A74">
            <w:pPr>
              <w:pStyle w:val="TableParagraph"/>
              <w:spacing w:before="126"/>
              <w:ind w:left="0"/>
              <w:rPr>
                <w:lang w:val="pt-BR"/>
              </w:rPr>
            </w:pPr>
          </w:p>
          <w:p w14:paraId="28FABC6E" w14:textId="6D462786" w:rsidR="00FB7A74" w:rsidRPr="00953315" w:rsidRDefault="007528D5">
            <w:pPr>
              <w:pStyle w:val="TableParagraph"/>
              <w:spacing w:before="1" w:line="247" w:lineRule="auto"/>
              <w:ind w:right="106"/>
              <w:rPr>
                <w:lang w:val="pt-BR"/>
              </w:rPr>
            </w:pPr>
            <w:r w:rsidRPr="00953315">
              <w:rPr>
                <w:lang w:val="pt-BR"/>
              </w:rPr>
              <w:t>Pelo menos um dos representantes legais de uma empresa internacional que desej</w:t>
            </w:r>
            <w:r w:rsidR="004222C8">
              <w:rPr>
                <w:lang w:val="pt-BR"/>
              </w:rPr>
              <w:t>e</w:t>
            </w:r>
            <w:r w:rsidRPr="00953315">
              <w:rPr>
                <w:lang w:val="pt-BR"/>
              </w:rPr>
              <w:t xml:space="preserve"> participar de uma empresa argentina deve ter domicílio real na Argentina (Artigo 123, Lei 19550, Resolução Particular IGJ 93/2022).</w:t>
            </w:r>
          </w:p>
        </w:tc>
        <w:tc>
          <w:tcPr>
            <w:tcW w:w="2835" w:type="dxa"/>
          </w:tcPr>
          <w:p w14:paraId="361B906B" w14:textId="38679572" w:rsidR="00FB7A74" w:rsidRPr="00953315" w:rsidRDefault="007528D5">
            <w:pPr>
              <w:pStyle w:val="TableParagraph"/>
              <w:spacing w:before="62" w:line="247" w:lineRule="auto"/>
              <w:ind w:left="100"/>
              <w:rPr>
                <w:lang w:val="pt-BR"/>
              </w:rPr>
            </w:pPr>
            <w:r w:rsidRPr="00953315">
              <w:rPr>
                <w:lang w:val="pt-BR"/>
              </w:rPr>
              <w:t xml:space="preserve">A maioria absoluta do conselho de </w:t>
            </w:r>
            <w:r w:rsidR="00F36C55">
              <w:rPr>
                <w:lang w:val="pt-BR"/>
              </w:rPr>
              <w:t>diretores</w:t>
            </w:r>
            <w:r w:rsidRPr="00953315">
              <w:rPr>
                <w:lang w:val="pt-BR"/>
              </w:rPr>
              <w:t xml:space="preserve"> de uma pessoa jurídica argentina deve ter domicílio real na Argentina (Artigo 256, Lei </w:t>
            </w:r>
            <w:r w:rsidRPr="00953315">
              <w:rPr>
                <w:spacing w:val="-2"/>
                <w:lang w:val="pt-BR"/>
              </w:rPr>
              <w:t>19.550).</w:t>
            </w:r>
          </w:p>
          <w:p w14:paraId="5A802526" w14:textId="77777777" w:rsidR="00FB7A74" w:rsidRPr="00953315" w:rsidRDefault="00FB7A74">
            <w:pPr>
              <w:pStyle w:val="TableParagraph"/>
              <w:spacing w:before="114"/>
              <w:ind w:left="0"/>
              <w:rPr>
                <w:lang w:val="pt-BR"/>
              </w:rPr>
            </w:pPr>
          </w:p>
          <w:p w14:paraId="011DF934" w14:textId="78DD10B3" w:rsidR="00FB7A74" w:rsidRPr="00953315" w:rsidRDefault="007528D5">
            <w:pPr>
              <w:pStyle w:val="TableParagraph"/>
              <w:spacing w:before="0" w:line="247" w:lineRule="auto"/>
              <w:ind w:left="100" w:right="232"/>
              <w:rPr>
                <w:lang w:val="pt-BR"/>
              </w:rPr>
            </w:pPr>
            <w:r w:rsidRPr="00953315">
              <w:rPr>
                <w:lang w:val="pt-BR"/>
              </w:rPr>
              <w:t>Pelo menos um dos representantes legais de uma filial/representação</w:t>
            </w:r>
            <w:r w:rsidRPr="00953315">
              <w:rPr>
                <w:spacing w:val="-2"/>
                <w:lang w:val="pt-BR"/>
              </w:rPr>
              <w:t xml:space="preserve"> permanente </w:t>
            </w:r>
            <w:r w:rsidRPr="00953315">
              <w:rPr>
                <w:lang w:val="pt-BR"/>
              </w:rPr>
              <w:t>deve ter domicílio real na Argentina (artigos 118, 121 e 256,</w:t>
            </w:r>
          </w:p>
          <w:p w14:paraId="75EDDD8F" w14:textId="77777777" w:rsidR="00FB7A74" w:rsidRPr="00953315" w:rsidRDefault="007528D5">
            <w:pPr>
              <w:pStyle w:val="TableParagraph"/>
              <w:spacing w:before="0" w:line="247" w:lineRule="exact"/>
              <w:ind w:left="100"/>
              <w:rPr>
                <w:lang w:val="pt-BR"/>
              </w:rPr>
            </w:pPr>
            <w:r w:rsidRPr="00953315">
              <w:rPr>
                <w:lang w:val="pt-BR"/>
              </w:rPr>
              <w:t xml:space="preserve">Lei </w:t>
            </w:r>
            <w:r w:rsidRPr="00953315">
              <w:rPr>
                <w:spacing w:val="-2"/>
                <w:lang w:val="pt-BR"/>
              </w:rPr>
              <w:t>19.550).</w:t>
            </w:r>
          </w:p>
          <w:p w14:paraId="4159B475" w14:textId="77777777" w:rsidR="00FB7A74" w:rsidRPr="00953315" w:rsidRDefault="00FB7A74">
            <w:pPr>
              <w:pStyle w:val="TableParagraph"/>
              <w:spacing w:before="126"/>
              <w:ind w:left="0"/>
              <w:rPr>
                <w:lang w:val="pt-BR"/>
              </w:rPr>
            </w:pPr>
          </w:p>
          <w:p w14:paraId="296CB51C" w14:textId="0AEBA23D" w:rsidR="00FB7A74" w:rsidRPr="00953315" w:rsidRDefault="007528D5">
            <w:pPr>
              <w:pStyle w:val="TableParagraph"/>
              <w:spacing w:before="0" w:line="247" w:lineRule="auto"/>
              <w:ind w:left="100" w:right="86"/>
              <w:rPr>
                <w:lang w:val="pt-BR"/>
              </w:rPr>
            </w:pPr>
            <w:r w:rsidRPr="00953315">
              <w:rPr>
                <w:lang w:val="pt-BR"/>
              </w:rPr>
              <w:t>Pelo menos um dos representantes legais de uma empresa internacional que desej</w:t>
            </w:r>
            <w:r w:rsidR="004222C8">
              <w:rPr>
                <w:lang w:val="pt-BR"/>
              </w:rPr>
              <w:t>e</w:t>
            </w:r>
            <w:r w:rsidRPr="00953315">
              <w:rPr>
                <w:lang w:val="pt-BR"/>
              </w:rPr>
              <w:t xml:space="preserve"> participar de uma empresa argentina deve ter domicílio real na Argentina (Artigo 123, Lei 19550, Resolução Particular IGJ 93/2022).</w:t>
            </w:r>
          </w:p>
        </w:tc>
      </w:tr>
      <w:tr w:rsidR="00FB7A74" w:rsidRPr="003C5073" w14:paraId="2FAD4351" w14:textId="77777777" w:rsidTr="00F36C55">
        <w:trPr>
          <w:trHeight w:val="2393"/>
        </w:trPr>
        <w:tc>
          <w:tcPr>
            <w:tcW w:w="2815" w:type="dxa"/>
          </w:tcPr>
          <w:p w14:paraId="4B101D1D" w14:textId="77777777" w:rsidR="00FB7A74" w:rsidRPr="00953315" w:rsidRDefault="007528D5">
            <w:pPr>
              <w:pStyle w:val="TableParagraph"/>
              <w:spacing w:before="63"/>
              <w:ind w:left="101"/>
              <w:rPr>
                <w:lang w:val="pt-BR"/>
              </w:rPr>
            </w:pPr>
            <w:r w:rsidRPr="00953315">
              <w:rPr>
                <w:lang w:val="pt-BR"/>
              </w:rPr>
              <w:t xml:space="preserve">TODOS OS </w:t>
            </w:r>
            <w:r w:rsidRPr="00953315">
              <w:rPr>
                <w:spacing w:val="-2"/>
                <w:lang w:val="pt-BR"/>
              </w:rPr>
              <w:t>SETORES</w:t>
            </w:r>
          </w:p>
        </w:tc>
        <w:tc>
          <w:tcPr>
            <w:tcW w:w="3124" w:type="dxa"/>
          </w:tcPr>
          <w:p w14:paraId="786E25AB" w14:textId="6B8BC840" w:rsidR="00FB7A74" w:rsidRPr="00953315" w:rsidRDefault="007528D5" w:rsidP="002567D3">
            <w:pPr>
              <w:pStyle w:val="TableParagraph"/>
              <w:spacing w:before="63" w:line="247" w:lineRule="auto"/>
              <w:ind w:right="215"/>
              <w:rPr>
                <w:lang w:val="pt-BR"/>
              </w:rPr>
            </w:pPr>
            <w:r w:rsidRPr="00953315">
              <w:rPr>
                <w:lang w:val="pt-BR"/>
              </w:rPr>
              <w:t>Nos casos de empresas estatais sujeitas à privatização, a Argentina reserva</w:t>
            </w:r>
            <w:r w:rsidR="00F36C55">
              <w:rPr>
                <w:lang w:val="pt-BR"/>
              </w:rPr>
              <w:t>-se</w:t>
            </w:r>
            <w:r w:rsidRPr="00953315">
              <w:rPr>
                <w:lang w:val="pt-BR"/>
              </w:rPr>
              <w:t xml:space="preserve"> o direito de estabelecer acordos especiais de ações (como a retenção de </w:t>
            </w:r>
            <w:r w:rsidR="00AF6DB5">
              <w:rPr>
                <w:lang w:val="pt-BR"/>
              </w:rPr>
              <w:t>“</w:t>
            </w:r>
            <w:r w:rsidR="00234A16">
              <w:rPr>
                <w:lang w:val="pt-BR"/>
              </w:rPr>
              <w:t>ações de ouro</w:t>
            </w:r>
            <w:r w:rsidR="00AF6DB5">
              <w:rPr>
                <w:lang w:val="pt-BR"/>
              </w:rPr>
              <w:t>”</w:t>
            </w:r>
            <w:r w:rsidRPr="00953315">
              <w:rPr>
                <w:lang w:val="pt-BR"/>
              </w:rPr>
              <w:t>) e/ou de conceder preferências na compra de ações</w:t>
            </w:r>
            <w:r w:rsidR="00E23538">
              <w:rPr>
                <w:lang w:val="pt-BR"/>
              </w:rPr>
              <w:t xml:space="preserve"> </w:t>
            </w:r>
            <w:r w:rsidR="00E23538" w:rsidRPr="00953315">
              <w:rPr>
                <w:lang w:val="pt-BR"/>
              </w:rPr>
              <w:t xml:space="preserve">para os </w:t>
            </w:r>
            <w:r w:rsidR="00E23538" w:rsidRPr="00953315">
              <w:rPr>
                <w:spacing w:val="-2"/>
                <w:lang w:val="pt-BR"/>
              </w:rPr>
              <w:t>funcionários</w:t>
            </w:r>
            <w:r w:rsidR="00F36C55" w:rsidRPr="00953315">
              <w:rPr>
                <w:lang w:val="pt-BR"/>
              </w:rPr>
              <w:t xml:space="preserve"> de tal empresa estatal sujeita à </w:t>
            </w:r>
            <w:r w:rsidR="00F36C55" w:rsidRPr="00953315">
              <w:rPr>
                <w:spacing w:val="-2"/>
                <w:lang w:val="pt-BR"/>
              </w:rPr>
              <w:t>privatização.</w:t>
            </w:r>
          </w:p>
        </w:tc>
        <w:tc>
          <w:tcPr>
            <w:tcW w:w="2835" w:type="dxa"/>
          </w:tcPr>
          <w:p w14:paraId="34A817FE" w14:textId="77777777" w:rsidR="00FB7A74" w:rsidRPr="00953315" w:rsidRDefault="00FB7A74">
            <w:pPr>
              <w:pStyle w:val="TableParagraph"/>
              <w:spacing w:before="0"/>
              <w:ind w:left="0"/>
              <w:rPr>
                <w:lang w:val="pt-BR"/>
              </w:rPr>
            </w:pPr>
          </w:p>
        </w:tc>
      </w:tr>
    </w:tbl>
    <w:p w14:paraId="24FC3E50" w14:textId="77777777" w:rsidR="00FB7A74" w:rsidRPr="00953315" w:rsidRDefault="00FB7A74">
      <w:pPr>
        <w:rPr>
          <w:lang w:val="pt-BR"/>
        </w:rPr>
        <w:sectPr w:rsidR="00FB7A74" w:rsidRPr="00953315">
          <w:type w:val="continuous"/>
          <w:pgSz w:w="12240" w:h="15840"/>
          <w:pgMar w:top="1160" w:right="1460" w:bottom="1560" w:left="1460" w:header="0" w:footer="1378" w:gutter="0"/>
          <w:cols w:space="720"/>
        </w:sectPr>
      </w:pPr>
    </w:p>
    <w:tbl>
      <w:tblPr>
        <w:tblStyle w:val="TableNormal"/>
        <w:tblW w:w="0" w:type="auto"/>
        <w:tblInd w:w="4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15"/>
        <w:gridCol w:w="2817"/>
        <w:gridCol w:w="2816"/>
      </w:tblGrid>
      <w:tr w:rsidR="00FB7A74" w:rsidRPr="003C5073" w14:paraId="4CA5F719" w14:textId="77777777">
        <w:trPr>
          <w:trHeight w:val="1410"/>
        </w:trPr>
        <w:tc>
          <w:tcPr>
            <w:tcW w:w="2815" w:type="dxa"/>
          </w:tcPr>
          <w:p w14:paraId="7BEF4C44" w14:textId="77777777" w:rsidR="00FB7A74" w:rsidRPr="00953315" w:rsidRDefault="007528D5">
            <w:pPr>
              <w:pStyle w:val="TableParagraph"/>
              <w:spacing w:line="244" w:lineRule="auto"/>
              <w:ind w:left="101"/>
              <w:rPr>
                <w:b/>
                <w:lang w:val="pt-BR"/>
              </w:rPr>
            </w:pPr>
            <w:r w:rsidRPr="00953315">
              <w:rPr>
                <w:b/>
                <w:lang w:val="pt-BR"/>
              </w:rPr>
              <w:lastRenderedPageBreak/>
              <w:t xml:space="preserve">I. SETORES OU </w:t>
            </w:r>
            <w:r w:rsidRPr="00953315">
              <w:rPr>
                <w:b/>
                <w:spacing w:val="-2"/>
                <w:lang w:val="pt-BR"/>
              </w:rPr>
              <w:t>SUBSETORES</w:t>
            </w:r>
          </w:p>
        </w:tc>
        <w:tc>
          <w:tcPr>
            <w:tcW w:w="2817" w:type="dxa"/>
          </w:tcPr>
          <w:p w14:paraId="264DB84D" w14:textId="77777777" w:rsidR="00FB7A74" w:rsidRPr="00953315" w:rsidRDefault="007528D5">
            <w:pPr>
              <w:pStyle w:val="TableParagraph"/>
              <w:spacing w:line="247" w:lineRule="auto"/>
              <w:ind w:right="155"/>
              <w:rPr>
                <w:b/>
                <w:lang w:val="pt-BR"/>
              </w:rPr>
            </w:pPr>
            <w:r w:rsidRPr="00953315">
              <w:rPr>
                <w:b/>
                <w:lang w:val="pt-BR"/>
              </w:rPr>
              <w:t xml:space="preserve">LIMITAÇÕES AO </w:t>
            </w:r>
            <w:r w:rsidRPr="00953315">
              <w:rPr>
                <w:b/>
                <w:spacing w:val="-2"/>
                <w:lang w:val="pt-BR"/>
              </w:rPr>
              <w:t>TRATAMENTO NACIONAL</w:t>
            </w:r>
          </w:p>
        </w:tc>
        <w:tc>
          <w:tcPr>
            <w:tcW w:w="2816" w:type="dxa"/>
          </w:tcPr>
          <w:p w14:paraId="0EA43585" w14:textId="26BDC721" w:rsidR="00FB7A74" w:rsidRPr="00953315" w:rsidRDefault="007528D5">
            <w:pPr>
              <w:pStyle w:val="TableParagraph"/>
              <w:spacing w:line="247" w:lineRule="auto"/>
              <w:ind w:left="100" w:right="232"/>
              <w:rPr>
                <w:b/>
                <w:lang w:val="pt-BR"/>
              </w:rPr>
            </w:pPr>
            <w:r w:rsidRPr="00953315">
              <w:rPr>
                <w:b/>
                <w:lang w:val="pt-BR"/>
              </w:rPr>
              <w:t xml:space="preserve">LIMITAÇÕES </w:t>
            </w:r>
            <w:r w:rsidR="0062735C">
              <w:rPr>
                <w:b/>
                <w:lang w:val="pt-BR"/>
              </w:rPr>
              <w:t>À</w:t>
            </w:r>
            <w:r w:rsidRPr="00953315">
              <w:rPr>
                <w:b/>
                <w:lang w:val="pt-BR"/>
              </w:rPr>
              <w:t xml:space="preserve"> GERÊNCIA </w:t>
            </w:r>
            <w:r w:rsidRPr="00953315">
              <w:rPr>
                <w:b/>
                <w:spacing w:val="-2"/>
                <w:lang w:val="pt-BR"/>
              </w:rPr>
              <w:t xml:space="preserve">SÊNIOR </w:t>
            </w:r>
            <w:r w:rsidR="0030782C">
              <w:rPr>
                <w:b/>
                <w:lang w:val="pt-BR"/>
              </w:rPr>
              <w:t xml:space="preserve">E </w:t>
            </w:r>
            <w:r w:rsidRPr="00953315">
              <w:rPr>
                <w:b/>
                <w:lang w:val="pt-BR"/>
              </w:rPr>
              <w:t xml:space="preserve">CONSELHOS DE </w:t>
            </w:r>
            <w:r w:rsidR="008E6192">
              <w:rPr>
                <w:b/>
                <w:spacing w:val="-2"/>
                <w:lang w:val="pt-BR"/>
              </w:rPr>
              <w:t>DIRETORES</w:t>
            </w:r>
          </w:p>
        </w:tc>
      </w:tr>
      <w:tr w:rsidR="00FB7A74" w:rsidRPr="003C5073" w14:paraId="51A3F14E" w14:textId="77777777">
        <w:trPr>
          <w:trHeight w:val="3284"/>
        </w:trPr>
        <w:tc>
          <w:tcPr>
            <w:tcW w:w="2815" w:type="dxa"/>
          </w:tcPr>
          <w:p w14:paraId="7AB6D295" w14:textId="77777777" w:rsidR="00FB7A74" w:rsidRPr="00953315" w:rsidRDefault="007528D5">
            <w:pPr>
              <w:pStyle w:val="TableParagraph"/>
              <w:ind w:left="101"/>
              <w:rPr>
                <w:lang w:val="pt-BR"/>
              </w:rPr>
            </w:pPr>
            <w:r w:rsidRPr="00953315">
              <w:rPr>
                <w:lang w:val="pt-BR"/>
              </w:rPr>
              <w:t xml:space="preserve">TODOS OS </w:t>
            </w:r>
            <w:r w:rsidRPr="00953315">
              <w:rPr>
                <w:spacing w:val="-2"/>
                <w:lang w:val="pt-BR"/>
              </w:rPr>
              <w:t>SETORES</w:t>
            </w:r>
          </w:p>
        </w:tc>
        <w:tc>
          <w:tcPr>
            <w:tcW w:w="2817" w:type="dxa"/>
          </w:tcPr>
          <w:p w14:paraId="52B987ED" w14:textId="598D0E6F" w:rsidR="00FB7A74" w:rsidRPr="00953315" w:rsidRDefault="007528D5">
            <w:pPr>
              <w:pStyle w:val="TableParagraph"/>
              <w:spacing w:line="247" w:lineRule="auto"/>
              <w:ind w:right="235" w:hanging="2"/>
              <w:rPr>
                <w:lang w:val="pt-BR"/>
              </w:rPr>
            </w:pPr>
            <w:r w:rsidRPr="00953315">
              <w:rPr>
                <w:lang w:val="pt-BR"/>
              </w:rPr>
              <w:t>A Argentina reserva</w:t>
            </w:r>
            <w:r w:rsidR="00F36C55">
              <w:rPr>
                <w:lang w:val="pt-BR"/>
              </w:rPr>
              <w:t>-se</w:t>
            </w:r>
            <w:r w:rsidRPr="00953315">
              <w:rPr>
                <w:lang w:val="pt-BR"/>
              </w:rPr>
              <w:t xml:space="preserve"> o direito de adotar ou manter qualquer medida destinada a estimular o desenvolvimento de suas regiões menos desenvolvidas, áreas fronteiriças ou a reduzir as desigualdades regionais, </w:t>
            </w:r>
            <w:r w:rsidR="00B8164E">
              <w:rPr>
                <w:lang w:val="pt-BR"/>
              </w:rPr>
              <w:t>bem como</w:t>
            </w:r>
            <w:r w:rsidRPr="00953315">
              <w:rPr>
                <w:spacing w:val="40"/>
                <w:lang w:val="pt-BR"/>
              </w:rPr>
              <w:t xml:space="preserve"> </w:t>
            </w:r>
            <w:r w:rsidRPr="00953315">
              <w:rPr>
                <w:lang w:val="pt-BR"/>
              </w:rPr>
              <w:t>aquelas necessárias para garantir a inclusão social e o desenvolvimento industrial.</w:t>
            </w:r>
          </w:p>
        </w:tc>
        <w:tc>
          <w:tcPr>
            <w:tcW w:w="2816" w:type="dxa"/>
          </w:tcPr>
          <w:p w14:paraId="32A07B38" w14:textId="77777777" w:rsidR="00FB7A74" w:rsidRPr="00953315" w:rsidRDefault="00FB7A74">
            <w:pPr>
              <w:pStyle w:val="TableParagraph"/>
              <w:spacing w:before="0"/>
              <w:ind w:left="0"/>
              <w:rPr>
                <w:lang w:val="pt-BR"/>
              </w:rPr>
            </w:pPr>
          </w:p>
        </w:tc>
      </w:tr>
      <w:tr w:rsidR="00FB7A74" w:rsidRPr="003C5073" w14:paraId="4D85205D" w14:textId="77777777">
        <w:trPr>
          <w:trHeight w:val="3543"/>
        </w:trPr>
        <w:tc>
          <w:tcPr>
            <w:tcW w:w="2815" w:type="dxa"/>
          </w:tcPr>
          <w:p w14:paraId="196D0EA3" w14:textId="77777777" w:rsidR="00FB7A74" w:rsidRPr="00953315" w:rsidRDefault="007528D5">
            <w:pPr>
              <w:pStyle w:val="TableParagraph"/>
              <w:spacing w:before="62"/>
              <w:ind w:left="101"/>
              <w:rPr>
                <w:lang w:val="pt-BR"/>
              </w:rPr>
            </w:pPr>
            <w:r w:rsidRPr="00953315">
              <w:rPr>
                <w:lang w:val="pt-BR"/>
              </w:rPr>
              <w:t xml:space="preserve">TODOS OS </w:t>
            </w:r>
            <w:r w:rsidRPr="00953315">
              <w:rPr>
                <w:spacing w:val="-2"/>
                <w:lang w:val="pt-BR"/>
              </w:rPr>
              <w:t>SETORES</w:t>
            </w:r>
          </w:p>
        </w:tc>
        <w:tc>
          <w:tcPr>
            <w:tcW w:w="2817" w:type="dxa"/>
          </w:tcPr>
          <w:p w14:paraId="07D739C4" w14:textId="136FA32D" w:rsidR="00FB7A74" w:rsidRPr="00953315" w:rsidRDefault="007528D5">
            <w:pPr>
              <w:pStyle w:val="TableParagraph"/>
              <w:spacing w:before="62" w:line="247" w:lineRule="auto"/>
              <w:ind w:right="131" w:hanging="2"/>
              <w:rPr>
                <w:lang w:val="pt-BR"/>
              </w:rPr>
            </w:pPr>
            <w:r w:rsidRPr="00953315">
              <w:rPr>
                <w:lang w:val="pt-BR"/>
              </w:rPr>
              <w:t>A Argentina reserva</w:t>
            </w:r>
            <w:r w:rsidR="00F36C55">
              <w:rPr>
                <w:lang w:val="pt-BR"/>
              </w:rPr>
              <w:t>-se</w:t>
            </w:r>
            <w:r w:rsidRPr="00953315">
              <w:rPr>
                <w:lang w:val="pt-BR"/>
              </w:rPr>
              <w:t xml:space="preserve"> o direito de adotar ou manter qualquer medida que afete ou se relacione à energia nuclear, incluindo produtos </w:t>
            </w:r>
            <w:r w:rsidR="00F26A0B">
              <w:rPr>
                <w:lang w:val="pt-BR"/>
              </w:rPr>
              <w:t>obtidos</w:t>
            </w:r>
            <w:r w:rsidRPr="00953315">
              <w:rPr>
                <w:lang w:val="pt-BR"/>
              </w:rPr>
              <w:t xml:space="preserve"> por energia nuclear, produção e fornecimento de combustível nuclear, materiais nucleares, tratamento e descarte de resíduos radioativos e </w:t>
            </w:r>
            <w:r w:rsidRPr="00953315">
              <w:rPr>
                <w:spacing w:val="-2"/>
                <w:lang w:val="pt-BR"/>
              </w:rPr>
              <w:t xml:space="preserve">instalações </w:t>
            </w:r>
            <w:r w:rsidRPr="00953315">
              <w:rPr>
                <w:lang w:val="pt-BR"/>
              </w:rPr>
              <w:t>de geração de radioisótopos e radiação.</w:t>
            </w:r>
          </w:p>
        </w:tc>
        <w:tc>
          <w:tcPr>
            <w:tcW w:w="2816" w:type="dxa"/>
          </w:tcPr>
          <w:p w14:paraId="66CFD0AB" w14:textId="77777777" w:rsidR="00FB7A74" w:rsidRPr="00953315" w:rsidRDefault="00FB7A74">
            <w:pPr>
              <w:pStyle w:val="TableParagraph"/>
              <w:spacing w:before="0"/>
              <w:ind w:left="0"/>
              <w:rPr>
                <w:lang w:val="pt-BR"/>
              </w:rPr>
            </w:pPr>
          </w:p>
        </w:tc>
      </w:tr>
      <w:tr w:rsidR="00FB7A74" w:rsidRPr="003C5073" w14:paraId="746BAA54" w14:textId="77777777">
        <w:trPr>
          <w:trHeight w:val="371"/>
        </w:trPr>
        <w:tc>
          <w:tcPr>
            <w:tcW w:w="8448" w:type="dxa"/>
            <w:gridSpan w:val="3"/>
          </w:tcPr>
          <w:p w14:paraId="07376D60" w14:textId="77777777" w:rsidR="00FB7A74" w:rsidRPr="00953315" w:rsidRDefault="007528D5">
            <w:pPr>
              <w:pStyle w:val="TableParagraph"/>
              <w:ind w:left="101"/>
              <w:rPr>
                <w:b/>
                <w:lang w:val="pt-BR"/>
              </w:rPr>
            </w:pPr>
            <w:r w:rsidRPr="00953315">
              <w:rPr>
                <w:b/>
                <w:lang w:val="pt-BR"/>
              </w:rPr>
              <w:t xml:space="preserve">II. </w:t>
            </w:r>
            <w:r w:rsidRPr="00953315">
              <w:rPr>
                <w:b/>
                <w:spacing w:val="-2"/>
                <w:lang w:val="pt-BR"/>
              </w:rPr>
              <w:t xml:space="preserve">COMPROMISSOS </w:t>
            </w:r>
            <w:r w:rsidRPr="00953315">
              <w:rPr>
                <w:b/>
                <w:lang w:val="pt-BR"/>
              </w:rPr>
              <w:t>ESPECÍFICOS DO SETOR</w:t>
            </w:r>
          </w:p>
        </w:tc>
      </w:tr>
      <w:tr w:rsidR="00FB7A74" w:rsidRPr="003C5073" w14:paraId="3A39B97E" w14:textId="77777777">
        <w:trPr>
          <w:trHeight w:val="1207"/>
        </w:trPr>
        <w:tc>
          <w:tcPr>
            <w:tcW w:w="2815" w:type="dxa"/>
          </w:tcPr>
          <w:p w14:paraId="61724A08" w14:textId="77777777" w:rsidR="00FB7A74" w:rsidRPr="00953315" w:rsidRDefault="007528D5">
            <w:pPr>
              <w:pStyle w:val="TableParagraph"/>
              <w:spacing w:line="247" w:lineRule="auto"/>
              <w:ind w:left="101"/>
              <w:rPr>
                <w:b/>
                <w:lang w:val="pt-BR"/>
              </w:rPr>
            </w:pPr>
            <w:r w:rsidRPr="00953315">
              <w:rPr>
                <w:b/>
                <w:lang w:val="pt-BR"/>
              </w:rPr>
              <w:t>A</w:t>
            </w:r>
            <w:r w:rsidRPr="00953315">
              <w:rPr>
                <w:lang w:val="pt-BR"/>
              </w:rPr>
              <w:t xml:space="preserve">. </w:t>
            </w:r>
            <w:r w:rsidRPr="00953315">
              <w:rPr>
                <w:b/>
                <w:lang w:val="pt-BR"/>
              </w:rPr>
              <w:t xml:space="preserve">AGRICULTURA, CAÇA E </w:t>
            </w:r>
            <w:r w:rsidRPr="00953315">
              <w:rPr>
                <w:b/>
                <w:spacing w:val="-2"/>
                <w:lang w:val="pt-BR"/>
              </w:rPr>
              <w:t>SILVICULTURA</w:t>
            </w:r>
          </w:p>
        </w:tc>
        <w:tc>
          <w:tcPr>
            <w:tcW w:w="2817" w:type="dxa"/>
          </w:tcPr>
          <w:p w14:paraId="788EF5EF" w14:textId="77777777" w:rsidR="00FB7A74" w:rsidRPr="00953315" w:rsidRDefault="00FB7A74">
            <w:pPr>
              <w:pStyle w:val="TableParagraph"/>
              <w:spacing w:before="0"/>
              <w:ind w:left="0"/>
              <w:rPr>
                <w:lang w:val="pt-BR"/>
              </w:rPr>
            </w:pPr>
          </w:p>
        </w:tc>
        <w:tc>
          <w:tcPr>
            <w:tcW w:w="2816" w:type="dxa"/>
          </w:tcPr>
          <w:p w14:paraId="1F7DDAA5" w14:textId="77777777" w:rsidR="00FB7A74" w:rsidRPr="00953315" w:rsidRDefault="00FB7A74">
            <w:pPr>
              <w:pStyle w:val="TableParagraph"/>
              <w:spacing w:before="0"/>
              <w:ind w:left="0"/>
              <w:rPr>
                <w:lang w:val="pt-BR"/>
              </w:rPr>
            </w:pPr>
          </w:p>
        </w:tc>
      </w:tr>
      <w:tr w:rsidR="00FB7A74" w:rsidRPr="00953315" w14:paraId="06084678" w14:textId="77777777">
        <w:trPr>
          <w:trHeight w:val="688"/>
        </w:trPr>
        <w:tc>
          <w:tcPr>
            <w:tcW w:w="2815" w:type="dxa"/>
          </w:tcPr>
          <w:p w14:paraId="538DF089" w14:textId="77777777" w:rsidR="00FB7A74" w:rsidRPr="00953315" w:rsidRDefault="007528D5">
            <w:pPr>
              <w:pStyle w:val="TableParagraph"/>
              <w:spacing w:before="63"/>
              <w:ind w:left="101"/>
              <w:rPr>
                <w:lang w:val="pt-BR"/>
              </w:rPr>
            </w:pPr>
            <w:r w:rsidRPr="00953315">
              <w:rPr>
                <w:lang w:val="pt-BR"/>
              </w:rPr>
              <w:t xml:space="preserve">01. Agricultura, </w:t>
            </w:r>
            <w:r w:rsidRPr="00953315">
              <w:rPr>
                <w:spacing w:val="-2"/>
                <w:lang w:val="pt-BR"/>
              </w:rPr>
              <w:t>caça</w:t>
            </w:r>
          </w:p>
        </w:tc>
        <w:tc>
          <w:tcPr>
            <w:tcW w:w="2817" w:type="dxa"/>
          </w:tcPr>
          <w:p w14:paraId="0751A8D7" w14:textId="3CD3A993" w:rsidR="00FB7A74" w:rsidRPr="00953315" w:rsidRDefault="00A903D9">
            <w:pPr>
              <w:pStyle w:val="TableParagraph"/>
              <w:spacing w:before="63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  <w:tc>
          <w:tcPr>
            <w:tcW w:w="2816" w:type="dxa"/>
          </w:tcPr>
          <w:p w14:paraId="62C6F740" w14:textId="1F1D3709" w:rsidR="00FB7A74" w:rsidRPr="00953315" w:rsidRDefault="00A903D9">
            <w:pPr>
              <w:pStyle w:val="TableParagraph"/>
              <w:spacing w:before="63"/>
              <w:ind w:left="100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</w:tr>
      <w:tr w:rsidR="00FB7A74" w:rsidRPr="00953315" w14:paraId="2A45B05D" w14:textId="77777777">
        <w:trPr>
          <w:trHeight w:val="687"/>
        </w:trPr>
        <w:tc>
          <w:tcPr>
            <w:tcW w:w="2815" w:type="dxa"/>
          </w:tcPr>
          <w:p w14:paraId="06841282" w14:textId="77777777" w:rsidR="00FB7A74" w:rsidRPr="00953315" w:rsidRDefault="007528D5">
            <w:pPr>
              <w:pStyle w:val="TableParagraph"/>
              <w:ind w:left="101"/>
              <w:rPr>
                <w:lang w:val="pt-BR"/>
              </w:rPr>
            </w:pPr>
            <w:r w:rsidRPr="00953315">
              <w:rPr>
                <w:lang w:val="pt-BR"/>
              </w:rPr>
              <w:t xml:space="preserve">02. Silvicultura, </w:t>
            </w:r>
            <w:r w:rsidRPr="00953315">
              <w:rPr>
                <w:spacing w:val="-2"/>
                <w:lang w:val="pt-BR"/>
              </w:rPr>
              <w:t>extração de madeira</w:t>
            </w:r>
          </w:p>
        </w:tc>
        <w:tc>
          <w:tcPr>
            <w:tcW w:w="2817" w:type="dxa"/>
          </w:tcPr>
          <w:p w14:paraId="13C6BF73" w14:textId="3ED50473" w:rsidR="00FB7A74" w:rsidRPr="00953315" w:rsidRDefault="00A903D9">
            <w:pPr>
              <w:pStyle w:val="TableParagraph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  <w:tc>
          <w:tcPr>
            <w:tcW w:w="2816" w:type="dxa"/>
          </w:tcPr>
          <w:p w14:paraId="4AAB576C" w14:textId="0D1881C1" w:rsidR="00FB7A74" w:rsidRPr="00953315" w:rsidRDefault="00A903D9">
            <w:pPr>
              <w:pStyle w:val="TableParagraph"/>
              <w:ind w:left="101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</w:tr>
      <w:tr w:rsidR="00FB7A74" w:rsidRPr="00953315" w14:paraId="3B1CDFBA" w14:textId="77777777">
        <w:trPr>
          <w:trHeight w:val="688"/>
        </w:trPr>
        <w:tc>
          <w:tcPr>
            <w:tcW w:w="2815" w:type="dxa"/>
          </w:tcPr>
          <w:p w14:paraId="4E8BA95D" w14:textId="77777777" w:rsidR="00FB7A74" w:rsidRPr="00953315" w:rsidRDefault="007528D5">
            <w:pPr>
              <w:pStyle w:val="TableParagraph"/>
              <w:ind w:left="101"/>
              <w:rPr>
                <w:b/>
                <w:lang w:val="pt-BR"/>
              </w:rPr>
            </w:pPr>
            <w:r w:rsidRPr="00953315">
              <w:rPr>
                <w:b/>
                <w:lang w:val="pt-BR"/>
              </w:rPr>
              <w:t xml:space="preserve">B. </w:t>
            </w:r>
            <w:r w:rsidRPr="00953315">
              <w:rPr>
                <w:b/>
                <w:spacing w:val="-2"/>
                <w:lang w:val="pt-BR"/>
              </w:rPr>
              <w:t>PESCA</w:t>
            </w:r>
          </w:p>
        </w:tc>
        <w:tc>
          <w:tcPr>
            <w:tcW w:w="2817" w:type="dxa"/>
          </w:tcPr>
          <w:p w14:paraId="5EED3CDC" w14:textId="77777777" w:rsidR="00FB7A74" w:rsidRPr="00953315" w:rsidRDefault="00FB7A74">
            <w:pPr>
              <w:pStyle w:val="TableParagraph"/>
              <w:spacing w:before="0"/>
              <w:ind w:left="0"/>
              <w:rPr>
                <w:lang w:val="pt-BR"/>
              </w:rPr>
            </w:pPr>
          </w:p>
        </w:tc>
        <w:tc>
          <w:tcPr>
            <w:tcW w:w="2816" w:type="dxa"/>
          </w:tcPr>
          <w:p w14:paraId="4E44A939" w14:textId="77777777" w:rsidR="00FB7A74" w:rsidRPr="00953315" w:rsidRDefault="00FB7A74">
            <w:pPr>
              <w:pStyle w:val="TableParagraph"/>
              <w:spacing w:before="0"/>
              <w:ind w:left="0"/>
              <w:rPr>
                <w:lang w:val="pt-BR"/>
              </w:rPr>
            </w:pPr>
          </w:p>
        </w:tc>
      </w:tr>
    </w:tbl>
    <w:p w14:paraId="5DBFAB40" w14:textId="77777777" w:rsidR="00FB7A74" w:rsidRPr="00953315" w:rsidRDefault="00FB7A74">
      <w:pPr>
        <w:rPr>
          <w:lang w:val="pt-BR"/>
        </w:rPr>
        <w:sectPr w:rsidR="00FB7A74" w:rsidRPr="00953315">
          <w:type w:val="continuous"/>
          <w:pgSz w:w="12240" w:h="15840"/>
          <w:pgMar w:top="1160" w:right="1460" w:bottom="1560" w:left="1460" w:header="0" w:footer="1378" w:gutter="0"/>
          <w:cols w:space="720"/>
        </w:sectPr>
      </w:pPr>
    </w:p>
    <w:tbl>
      <w:tblPr>
        <w:tblStyle w:val="TableNormal"/>
        <w:tblW w:w="0" w:type="auto"/>
        <w:tblInd w:w="4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79"/>
        <w:gridCol w:w="2977"/>
        <w:gridCol w:w="2792"/>
      </w:tblGrid>
      <w:tr w:rsidR="00FB7A74" w:rsidRPr="003C5073" w14:paraId="7A6AB7FE" w14:textId="77777777" w:rsidTr="002164D2">
        <w:trPr>
          <w:trHeight w:val="1410"/>
        </w:trPr>
        <w:tc>
          <w:tcPr>
            <w:tcW w:w="2679" w:type="dxa"/>
          </w:tcPr>
          <w:p w14:paraId="1D19976F" w14:textId="77777777" w:rsidR="00FB7A74" w:rsidRPr="00953315" w:rsidRDefault="007528D5">
            <w:pPr>
              <w:pStyle w:val="TableParagraph"/>
              <w:spacing w:line="244" w:lineRule="auto"/>
              <w:ind w:left="101"/>
              <w:rPr>
                <w:b/>
                <w:lang w:val="pt-BR"/>
              </w:rPr>
            </w:pPr>
            <w:r w:rsidRPr="00953315">
              <w:rPr>
                <w:b/>
                <w:lang w:val="pt-BR"/>
              </w:rPr>
              <w:lastRenderedPageBreak/>
              <w:t xml:space="preserve">I. SETORES OU </w:t>
            </w:r>
            <w:r w:rsidRPr="00953315">
              <w:rPr>
                <w:b/>
                <w:spacing w:val="-2"/>
                <w:lang w:val="pt-BR"/>
              </w:rPr>
              <w:t>SUBSETORES</w:t>
            </w:r>
          </w:p>
        </w:tc>
        <w:tc>
          <w:tcPr>
            <w:tcW w:w="2977" w:type="dxa"/>
          </w:tcPr>
          <w:p w14:paraId="79D3475A" w14:textId="77777777" w:rsidR="00FB7A74" w:rsidRPr="00953315" w:rsidRDefault="007528D5">
            <w:pPr>
              <w:pStyle w:val="TableParagraph"/>
              <w:spacing w:line="247" w:lineRule="auto"/>
              <w:ind w:right="155"/>
              <w:rPr>
                <w:b/>
                <w:lang w:val="pt-BR"/>
              </w:rPr>
            </w:pPr>
            <w:r w:rsidRPr="00953315">
              <w:rPr>
                <w:b/>
                <w:lang w:val="pt-BR"/>
              </w:rPr>
              <w:t xml:space="preserve">LIMITAÇÕES AO </w:t>
            </w:r>
            <w:r w:rsidRPr="00953315">
              <w:rPr>
                <w:b/>
                <w:spacing w:val="-2"/>
                <w:lang w:val="pt-BR"/>
              </w:rPr>
              <w:t>TRATAMENTO NACIONAL</w:t>
            </w:r>
          </w:p>
        </w:tc>
        <w:tc>
          <w:tcPr>
            <w:tcW w:w="2792" w:type="dxa"/>
          </w:tcPr>
          <w:p w14:paraId="39653338" w14:textId="43B2D169" w:rsidR="00FB7A74" w:rsidRPr="00953315" w:rsidRDefault="007528D5">
            <w:pPr>
              <w:pStyle w:val="TableParagraph"/>
              <w:spacing w:line="247" w:lineRule="auto"/>
              <w:ind w:left="100" w:right="232"/>
              <w:rPr>
                <w:b/>
                <w:lang w:val="pt-BR"/>
              </w:rPr>
            </w:pPr>
            <w:r w:rsidRPr="00953315">
              <w:rPr>
                <w:b/>
                <w:lang w:val="pt-BR"/>
              </w:rPr>
              <w:t xml:space="preserve">LIMITAÇÕES </w:t>
            </w:r>
            <w:r w:rsidR="0062735C">
              <w:rPr>
                <w:b/>
                <w:lang w:val="pt-BR"/>
              </w:rPr>
              <w:t>À</w:t>
            </w:r>
            <w:r w:rsidRPr="00953315">
              <w:rPr>
                <w:b/>
                <w:lang w:val="pt-BR"/>
              </w:rPr>
              <w:t xml:space="preserve"> GERÊNCIA </w:t>
            </w:r>
            <w:r w:rsidRPr="00953315">
              <w:rPr>
                <w:b/>
                <w:spacing w:val="-2"/>
                <w:lang w:val="pt-BR"/>
              </w:rPr>
              <w:t xml:space="preserve">SÊNIOR </w:t>
            </w:r>
            <w:r w:rsidR="0030782C">
              <w:rPr>
                <w:b/>
                <w:lang w:val="pt-BR"/>
              </w:rPr>
              <w:t xml:space="preserve">E </w:t>
            </w:r>
            <w:r w:rsidRPr="00953315">
              <w:rPr>
                <w:b/>
                <w:lang w:val="pt-BR"/>
              </w:rPr>
              <w:t xml:space="preserve">CONSELHOS DE </w:t>
            </w:r>
            <w:r w:rsidR="008E6192">
              <w:rPr>
                <w:b/>
                <w:spacing w:val="-2"/>
                <w:lang w:val="pt-BR"/>
              </w:rPr>
              <w:t>DIRETORES</w:t>
            </w:r>
          </w:p>
        </w:tc>
      </w:tr>
      <w:tr w:rsidR="00FB7A74" w:rsidRPr="00953315" w14:paraId="7A30D5D9" w14:textId="77777777" w:rsidTr="002164D2">
        <w:trPr>
          <w:trHeight w:val="4142"/>
        </w:trPr>
        <w:tc>
          <w:tcPr>
            <w:tcW w:w="2679" w:type="dxa"/>
            <w:tcBorders>
              <w:bottom w:val="nil"/>
            </w:tcBorders>
          </w:tcPr>
          <w:p w14:paraId="6B218481" w14:textId="79BDDA45" w:rsidR="00FB7A74" w:rsidRPr="00953315" w:rsidRDefault="007528D5">
            <w:pPr>
              <w:pStyle w:val="TableParagraph"/>
              <w:spacing w:before="63" w:line="244" w:lineRule="auto"/>
              <w:ind w:left="101"/>
              <w:rPr>
                <w:lang w:val="pt-BR"/>
              </w:rPr>
            </w:pPr>
            <w:r w:rsidRPr="00953315">
              <w:rPr>
                <w:lang w:val="pt-BR"/>
              </w:rPr>
              <w:t>05. Pesca, operação de incub</w:t>
            </w:r>
            <w:r w:rsidR="00A903D9">
              <w:rPr>
                <w:lang w:val="pt-BR"/>
              </w:rPr>
              <w:t>adoras</w:t>
            </w:r>
            <w:r w:rsidRPr="00953315">
              <w:rPr>
                <w:lang w:val="pt-BR"/>
              </w:rPr>
              <w:t xml:space="preserve"> </w:t>
            </w:r>
            <w:r w:rsidR="00A903D9">
              <w:rPr>
                <w:lang w:val="pt-BR"/>
              </w:rPr>
              <w:t xml:space="preserve">de peixes </w:t>
            </w:r>
            <w:r w:rsidRPr="00953315">
              <w:rPr>
                <w:lang w:val="pt-BR"/>
              </w:rPr>
              <w:t xml:space="preserve">e </w:t>
            </w:r>
            <w:r w:rsidR="00A903D9">
              <w:rPr>
                <w:lang w:val="pt-BR"/>
              </w:rPr>
              <w:t>viveiros</w:t>
            </w:r>
            <w:r w:rsidRPr="00953315">
              <w:rPr>
                <w:lang w:val="pt-BR"/>
              </w:rPr>
              <w:t xml:space="preserve"> de peixes</w:t>
            </w:r>
          </w:p>
        </w:tc>
        <w:tc>
          <w:tcPr>
            <w:tcW w:w="2977" w:type="dxa"/>
            <w:tcBorders>
              <w:bottom w:val="nil"/>
            </w:tcBorders>
          </w:tcPr>
          <w:p w14:paraId="7FE5452A" w14:textId="530BE6DE" w:rsidR="00FB7A74" w:rsidRPr="00953315" w:rsidRDefault="00A903D9">
            <w:pPr>
              <w:pStyle w:val="TableParagraph"/>
              <w:spacing w:before="63" w:line="247" w:lineRule="auto"/>
              <w:ind w:right="111"/>
              <w:rPr>
                <w:lang w:val="pt-BR"/>
              </w:rPr>
            </w:pPr>
            <w:r>
              <w:rPr>
                <w:lang w:val="pt-BR"/>
              </w:rPr>
              <w:t>Nenhuma</w:t>
            </w:r>
            <w:r w:rsidR="007528D5" w:rsidRPr="00953315">
              <w:rPr>
                <w:lang w:val="pt-BR"/>
              </w:rPr>
              <w:t>, exceto conforme estabelecido abaixo. A Argentina reserva</w:t>
            </w:r>
            <w:r>
              <w:rPr>
                <w:lang w:val="pt-BR"/>
              </w:rPr>
              <w:t>-se</w:t>
            </w:r>
            <w:r w:rsidR="007528D5" w:rsidRPr="00953315">
              <w:rPr>
                <w:lang w:val="pt-BR"/>
              </w:rPr>
              <w:t xml:space="preserve"> o direito de adotar ou manter medidas relacionadas à pesca, aquicultura e atividades relacionadas, com relação a requisitos de domicílio, residência ou nacionalidade para pessoas </w:t>
            </w:r>
            <w:r>
              <w:rPr>
                <w:lang w:val="pt-BR"/>
              </w:rPr>
              <w:t>físicas</w:t>
            </w:r>
            <w:r w:rsidR="007528D5" w:rsidRPr="00953315">
              <w:rPr>
                <w:lang w:val="pt-BR"/>
              </w:rPr>
              <w:t xml:space="preserve"> ou jurídicas, em conexão com a exploração de recursos vivos em águas internas argentinas e áreas marítimas sob sua jurisdição e sua plataforma continental.</w:t>
            </w:r>
          </w:p>
        </w:tc>
        <w:tc>
          <w:tcPr>
            <w:tcW w:w="2792" w:type="dxa"/>
            <w:tcBorders>
              <w:bottom w:val="nil"/>
            </w:tcBorders>
          </w:tcPr>
          <w:p w14:paraId="199B69A6" w14:textId="0AA4A6F2" w:rsidR="00FB7A74" w:rsidRPr="00953315" w:rsidRDefault="00A903D9">
            <w:pPr>
              <w:pStyle w:val="TableParagraph"/>
              <w:spacing w:before="63"/>
              <w:ind w:left="100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</w:tr>
      <w:tr w:rsidR="00FB7A74" w:rsidRPr="003C5073" w14:paraId="21C6E0EF" w14:textId="77777777" w:rsidTr="002164D2">
        <w:trPr>
          <w:trHeight w:val="3229"/>
        </w:trPr>
        <w:tc>
          <w:tcPr>
            <w:tcW w:w="2679" w:type="dxa"/>
            <w:tcBorders>
              <w:top w:val="nil"/>
              <w:bottom w:val="nil"/>
            </w:tcBorders>
          </w:tcPr>
          <w:p w14:paraId="3E88F026" w14:textId="77777777" w:rsidR="00FB7A74" w:rsidRPr="00953315" w:rsidRDefault="00FB7A74">
            <w:pPr>
              <w:pStyle w:val="TableParagraph"/>
              <w:spacing w:before="0"/>
              <w:ind w:left="0"/>
              <w:rPr>
                <w:lang w:val="pt-BR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2671C7A2" w14:textId="2DCD2A72" w:rsidR="00FB7A74" w:rsidRPr="00953315" w:rsidRDefault="007528D5">
            <w:pPr>
              <w:pStyle w:val="TableParagraph"/>
              <w:spacing w:before="187" w:line="247" w:lineRule="auto"/>
              <w:ind w:right="143"/>
              <w:rPr>
                <w:lang w:val="pt-BR"/>
              </w:rPr>
            </w:pPr>
            <w:r w:rsidRPr="00953315">
              <w:rPr>
                <w:lang w:val="pt-BR"/>
              </w:rPr>
              <w:t>A Argentina também reserva</w:t>
            </w:r>
            <w:r w:rsidR="00A903D9">
              <w:rPr>
                <w:lang w:val="pt-BR"/>
              </w:rPr>
              <w:t>-se</w:t>
            </w:r>
            <w:r w:rsidRPr="00953315">
              <w:rPr>
                <w:lang w:val="pt-BR"/>
              </w:rPr>
              <w:t xml:space="preserve"> o direito de adotar ou manter regulament</w:t>
            </w:r>
            <w:r w:rsidR="00786B8C">
              <w:rPr>
                <w:lang w:val="pt-BR"/>
              </w:rPr>
              <w:t>os</w:t>
            </w:r>
            <w:r w:rsidRPr="00953315">
              <w:rPr>
                <w:lang w:val="pt-BR"/>
              </w:rPr>
              <w:t xml:space="preserve">, inclusive sanções, com relação à navegação em áreas marítimas </w:t>
            </w:r>
            <w:r w:rsidR="00786B8C">
              <w:rPr>
                <w:lang w:val="pt-BR"/>
              </w:rPr>
              <w:t>sob</w:t>
            </w:r>
            <w:r w:rsidRPr="00953315">
              <w:rPr>
                <w:lang w:val="pt-BR"/>
              </w:rPr>
              <w:t xml:space="preserve"> sua jurisdição</w:t>
            </w:r>
            <w:r w:rsidR="00786B8C">
              <w:rPr>
                <w:lang w:val="pt-BR"/>
              </w:rPr>
              <w:t>,</w:t>
            </w:r>
            <w:r w:rsidRPr="00953315">
              <w:rPr>
                <w:lang w:val="pt-BR"/>
              </w:rPr>
              <w:t xml:space="preserve"> e à composição da tripulação e ao conteúdo (peixes capturados, equipamentos e </w:t>
            </w:r>
            <w:r w:rsidR="00786B8C">
              <w:rPr>
                <w:lang w:val="pt-BR"/>
              </w:rPr>
              <w:t>material</w:t>
            </w:r>
            <w:r w:rsidRPr="00953315">
              <w:rPr>
                <w:lang w:val="pt-BR"/>
              </w:rPr>
              <w:t xml:space="preserve"> de pesca) das embarcações utilizadas na </w:t>
            </w:r>
            <w:r w:rsidRPr="00953315">
              <w:rPr>
                <w:spacing w:val="-2"/>
                <w:lang w:val="pt-BR"/>
              </w:rPr>
              <w:t xml:space="preserve">indústria </w:t>
            </w:r>
            <w:r w:rsidRPr="00953315">
              <w:rPr>
                <w:lang w:val="pt-BR"/>
              </w:rPr>
              <w:t>pesqueira.</w:t>
            </w:r>
          </w:p>
        </w:tc>
        <w:tc>
          <w:tcPr>
            <w:tcW w:w="2792" w:type="dxa"/>
            <w:tcBorders>
              <w:top w:val="nil"/>
              <w:bottom w:val="nil"/>
            </w:tcBorders>
          </w:tcPr>
          <w:p w14:paraId="760465EB" w14:textId="77777777" w:rsidR="00FB7A74" w:rsidRPr="00953315" w:rsidRDefault="00FB7A74">
            <w:pPr>
              <w:pStyle w:val="TableParagraph"/>
              <w:spacing w:before="0"/>
              <w:ind w:left="0"/>
              <w:rPr>
                <w:lang w:val="pt-BR"/>
              </w:rPr>
            </w:pPr>
          </w:p>
        </w:tc>
      </w:tr>
      <w:tr w:rsidR="00FB7A74" w:rsidRPr="003C5073" w14:paraId="3E61D446" w14:textId="77777777" w:rsidTr="002164D2">
        <w:trPr>
          <w:trHeight w:val="1151"/>
        </w:trPr>
        <w:tc>
          <w:tcPr>
            <w:tcW w:w="2679" w:type="dxa"/>
            <w:tcBorders>
              <w:top w:val="nil"/>
              <w:bottom w:val="single" w:sz="4" w:space="0" w:color="auto"/>
            </w:tcBorders>
          </w:tcPr>
          <w:p w14:paraId="65AFEE57" w14:textId="77777777" w:rsidR="00FB7A74" w:rsidRPr="00953315" w:rsidRDefault="00FB7A74">
            <w:pPr>
              <w:pStyle w:val="TableParagraph"/>
              <w:spacing w:before="0"/>
              <w:ind w:left="0"/>
              <w:rPr>
                <w:lang w:val="pt-BR"/>
              </w:rPr>
            </w:pP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14:paraId="3F5D4A0F" w14:textId="771F4951" w:rsidR="00FB7A74" w:rsidRDefault="007528D5" w:rsidP="00AD7037">
            <w:pPr>
              <w:pStyle w:val="TableParagraph"/>
              <w:spacing w:before="187" w:line="247" w:lineRule="auto"/>
              <w:ind w:right="-6"/>
              <w:rPr>
                <w:spacing w:val="-2"/>
                <w:lang w:val="pt-BR"/>
              </w:rPr>
            </w:pPr>
            <w:r w:rsidRPr="00953315">
              <w:rPr>
                <w:lang w:val="pt-BR"/>
              </w:rPr>
              <w:t>Em</w:t>
            </w:r>
            <w:r w:rsidR="00AD7037">
              <w:rPr>
                <w:lang w:val="pt-BR"/>
              </w:rPr>
              <w:t xml:space="preserve"> </w:t>
            </w:r>
            <w:r w:rsidRPr="00953315">
              <w:rPr>
                <w:lang w:val="pt-BR"/>
              </w:rPr>
              <w:t xml:space="preserve">particular, a Argentina mantém as seguintes </w:t>
            </w:r>
            <w:r w:rsidRPr="00953315">
              <w:rPr>
                <w:spacing w:val="-2"/>
                <w:lang w:val="pt-BR"/>
              </w:rPr>
              <w:t>medidas:</w:t>
            </w:r>
          </w:p>
          <w:p w14:paraId="29575E51" w14:textId="32E219A7" w:rsidR="002164D2" w:rsidRPr="00953315" w:rsidRDefault="002164D2" w:rsidP="00786B8C">
            <w:pPr>
              <w:pStyle w:val="TableParagraph"/>
              <w:spacing w:before="187" w:line="247" w:lineRule="auto"/>
              <w:ind w:left="527" w:right="-6" w:hanging="425"/>
              <w:rPr>
                <w:lang w:val="pt-BR"/>
              </w:rPr>
            </w:pPr>
            <w:r w:rsidRPr="00953315">
              <w:rPr>
                <w:spacing w:val="-4"/>
                <w:lang w:val="pt-BR"/>
              </w:rPr>
              <w:t xml:space="preserve">(a) </w:t>
            </w:r>
            <w:r>
              <w:rPr>
                <w:spacing w:val="-4"/>
                <w:lang w:val="pt-BR"/>
              </w:rPr>
              <w:t xml:space="preserve">    </w:t>
            </w:r>
            <w:r w:rsidRPr="00953315">
              <w:rPr>
                <w:spacing w:val="-4"/>
                <w:lang w:val="pt-BR"/>
              </w:rPr>
              <w:t xml:space="preserve">a </w:t>
            </w:r>
            <w:r w:rsidRPr="00953315">
              <w:rPr>
                <w:lang w:val="pt-BR"/>
              </w:rPr>
              <w:t xml:space="preserve">exploração de recursos marítimos vivos só é </w:t>
            </w:r>
            <w:r w:rsidR="00786B8C">
              <w:rPr>
                <w:lang w:val="pt-BR"/>
              </w:rPr>
              <w:t>outorgada</w:t>
            </w:r>
            <w:r w:rsidRPr="00953315">
              <w:rPr>
                <w:lang w:val="pt-BR"/>
              </w:rPr>
              <w:t xml:space="preserve"> a pessoas físicas com residência na Argentina ou a pessoas jurídicas estabelecidas de acordo com as leis e </w:t>
            </w:r>
            <w:r w:rsidRPr="00953315">
              <w:rPr>
                <w:spacing w:val="-2"/>
                <w:lang w:val="pt-BR"/>
              </w:rPr>
              <w:t xml:space="preserve">regulamentos </w:t>
            </w:r>
            <w:r w:rsidRPr="00953315">
              <w:rPr>
                <w:lang w:val="pt-BR"/>
              </w:rPr>
              <w:t>nacionais</w:t>
            </w:r>
            <w:r w:rsidRPr="00953315">
              <w:rPr>
                <w:spacing w:val="-2"/>
                <w:lang w:val="pt-BR"/>
              </w:rPr>
              <w:t>.</w:t>
            </w:r>
          </w:p>
        </w:tc>
        <w:tc>
          <w:tcPr>
            <w:tcW w:w="2792" w:type="dxa"/>
            <w:tcBorders>
              <w:top w:val="nil"/>
              <w:bottom w:val="single" w:sz="4" w:space="0" w:color="auto"/>
            </w:tcBorders>
          </w:tcPr>
          <w:p w14:paraId="17CA13AF" w14:textId="77777777" w:rsidR="00FB7A74" w:rsidRPr="00953315" w:rsidRDefault="00FB7A74">
            <w:pPr>
              <w:pStyle w:val="TableParagraph"/>
              <w:spacing w:before="0"/>
              <w:ind w:left="0"/>
              <w:rPr>
                <w:lang w:val="pt-BR"/>
              </w:rPr>
            </w:pPr>
          </w:p>
        </w:tc>
      </w:tr>
    </w:tbl>
    <w:p w14:paraId="3CAF99C2" w14:textId="77777777" w:rsidR="00FB7A74" w:rsidRPr="00953315" w:rsidRDefault="00FB7A74">
      <w:pPr>
        <w:rPr>
          <w:lang w:val="pt-BR"/>
        </w:rPr>
        <w:sectPr w:rsidR="00FB7A74" w:rsidRPr="00953315">
          <w:type w:val="continuous"/>
          <w:pgSz w:w="12240" w:h="15840"/>
          <w:pgMar w:top="1160" w:right="1460" w:bottom="1560" w:left="1460" w:header="0" w:footer="1378" w:gutter="0"/>
          <w:cols w:space="720"/>
        </w:sectPr>
      </w:pPr>
    </w:p>
    <w:tbl>
      <w:tblPr>
        <w:tblStyle w:val="TableNormal"/>
        <w:tblW w:w="0" w:type="auto"/>
        <w:tblInd w:w="4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15"/>
        <w:gridCol w:w="2982"/>
        <w:gridCol w:w="2816"/>
      </w:tblGrid>
      <w:tr w:rsidR="00FB7A74" w:rsidRPr="003C5073" w14:paraId="30ACFC73" w14:textId="77777777" w:rsidTr="00642BA8">
        <w:trPr>
          <w:trHeight w:val="1410"/>
        </w:trPr>
        <w:tc>
          <w:tcPr>
            <w:tcW w:w="2815" w:type="dxa"/>
          </w:tcPr>
          <w:p w14:paraId="37AA8DFB" w14:textId="77777777" w:rsidR="00FB7A74" w:rsidRPr="00953315" w:rsidRDefault="007528D5">
            <w:pPr>
              <w:pStyle w:val="TableParagraph"/>
              <w:spacing w:line="244" w:lineRule="auto"/>
              <w:ind w:left="101"/>
              <w:rPr>
                <w:b/>
                <w:lang w:val="pt-BR"/>
              </w:rPr>
            </w:pPr>
            <w:r w:rsidRPr="00953315">
              <w:rPr>
                <w:b/>
                <w:lang w:val="pt-BR"/>
              </w:rPr>
              <w:lastRenderedPageBreak/>
              <w:t xml:space="preserve">I. SETORES OU </w:t>
            </w:r>
            <w:r w:rsidRPr="00953315">
              <w:rPr>
                <w:b/>
                <w:spacing w:val="-2"/>
                <w:lang w:val="pt-BR"/>
              </w:rPr>
              <w:t>SUBSETORES</w:t>
            </w:r>
          </w:p>
        </w:tc>
        <w:tc>
          <w:tcPr>
            <w:tcW w:w="2982" w:type="dxa"/>
          </w:tcPr>
          <w:p w14:paraId="25159C3E" w14:textId="77777777" w:rsidR="00FB7A74" w:rsidRPr="00953315" w:rsidRDefault="007528D5">
            <w:pPr>
              <w:pStyle w:val="TableParagraph"/>
              <w:spacing w:line="247" w:lineRule="auto"/>
              <w:ind w:right="155"/>
              <w:rPr>
                <w:b/>
                <w:lang w:val="pt-BR"/>
              </w:rPr>
            </w:pPr>
            <w:r w:rsidRPr="00953315">
              <w:rPr>
                <w:b/>
                <w:lang w:val="pt-BR"/>
              </w:rPr>
              <w:t xml:space="preserve">LIMITAÇÕES AO </w:t>
            </w:r>
            <w:r w:rsidRPr="00953315">
              <w:rPr>
                <w:b/>
                <w:spacing w:val="-2"/>
                <w:lang w:val="pt-BR"/>
              </w:rPr>
              <w:t>TRATAMENTO NACIONAL</w:t>
            </w:r>
          </w:p>
        </w:tc>
        <w:tc>
          <w:tcPr>
            <w:tcW w:w="2816" w:type="dxa"/>
          </w:tcPr>
          <w:p w14:paraId="4917C9FE" w14:textId="1BA4EA5A" w:rsidR="00FB7A74" w:rsidRPr="00953315" w:rsidRDefault="007528D5">
            <w:pPr>
              <w:pStyle w:val="TableParagraph"/>
              <w:spacing w:line="247" w:lineRule="auto"/>
              <w:ind w:left="100" w:right="232"/>
              <w:rPr>
                <w:b/>
                <w:lang w:val="pt-BR"/>
              </w:rPr>
            </w:pPr>
            <w:r w:rsidRPr="00953315">
              <w:rPr>
                <w:b/>
                <w:lang w:val="pt-BR"/>
              </w:rPr>
              <w:t xml:space="preserve">LIMITAÇÕES </w:t>
            </w:r>
            <w:r w:rsidR="0062735C">
              <w:rPr>
                <w:b/>
                <w:lang w:val="pt-BR"/>
              </w:rPr>
              <w:t>À</w:t>
            </w:r>
            <w:r w:rsidRPr="00953315">
              <w:rPr>
                <w:b/>
                <w:lang w:val="pt-BR"/>
              </w:rPr>
              <w:t xml:space="preserve"> GERÊNCIA </w:t>
            </w:r>
            <w:r w:rsidRPr="00953315">
              <w:rPr>
                <w:b/>
                <w:spacing w:val="-2"/>
                <w:lang w:val="pt-BR"/>
              </w:rPr>
              <w:t xml:space="preserve">SÊNIOR </w:t>
            </w:r>
            <w:r w:rsidR="0030782C">
              <w:rPr>
                <w:b/>
                <w:lang w:val="pt-BR"/>
              </w:rPr>
              <w:t xml:space="preserve">E </w:t>
            </w:r>
            <w:r w:rsidRPr="00953315">
              <w:rPr>
                <w:b/>
                <w:lang w:val="pt-BR"/>
              </w:rPr>
              <w:t xml:space="preserve">CONSELHOS DE </w:t>
            </w:r>
            <w:r w:rsidR="008E6192">
              <w:rPr>
                <w:b/>
                <w:spacing w:val="-2"/>
                <w:lang w:val="pt-BR"/>
              </w:rPr>
              <w:t>DIRETORES</w:t>
            </w:r>
          </w:p>
        </w:tc>
      </w:tr>
      <w:tr w:rsidR="00FB7A74" w:rsidRPr="003C5073" w14:paraId="429B4F0B" w14:textId="77777777" w:rsidTr="00642BA8">
        <w:trPr>
          <w:trHeight w:val="11097"/>
        </w:trPr>
        <w:tc>
          <w:tcPr>
            <w:tcW w:w="2815" w:type="dxa"/>
          </w:tcPr>
          <w:p w14:paraId="775DA62F" w14:textId="77777777" w:rsidR="00FB7A74" w:rsidRPr="00953315" w:rsidRDefault="00FB7A74">
            <w:pPr>
              <w:pStyle w:val="TableParagraph"/>
              <w:spacing w:before="0"/>
              <w:ind w:left="0"/>
              <w:rPr>
                <w:lang w:val="pt-BR"/>
              </w:rPr>
            </w:pPr>
          </w:p>
        </w:tc>
        <w:tc>
          <w:tcPr>
            <w:tcW w:w="2982" w:type="dxa"/>
          </w:tcPr>
          <w:p w14:paraId="5EBD542E" w14:textId="6AD83CF9" w:rsidR="00FB7A74" w:rsidRPr="00953315" w:rsidRDefault="007528D5" w:rsidP="00642BA8">
            <w:pPr>
              <w:pStyle w:val="TableParagraph"/>
              <w:numPr>
                <w:ilvl w:val="0"/>
                <w:numId w:val="1"/>
              </w:numPr>
              <w:spacing w:before="7" w:line="247" w:lineRule="auto"/>
              <w:ind w:left="568" w:hanging="426"/>
              <w:rPr>
                <w:lang w:val="pt-BR"/>
              </w:rPr>
            </w:pPr>
            <w:r w:rsidRPr="00953315">
              <w:rPr>
                <w:lang w:val="pt-BR"/>
              </w:rPr>
              <w:t xml:space="preserve">A atividade de embarcações de bandeira estrangeira deve estar em conformidade com os termos da Lei nº 24.922. </w:t>
            </w:r>
            <w:r w:rsidR="0006627D">
              <w:rPr>
                <w:lang w:val="pt-BR"/>
              </w:rPr>
              <w:t>A</w:t>
            </w:r>
            <w:r w:rsidRPr="00953315">
              <w:rPr>
                <w:lang w:val="pt-BR"/>
              </w:rPr>
              <w:t xml:space="preserve">s </w:t>
            </w:r>
            <w:r w:rsidR="0006627D" w:rsidRPr="00953315">
              <w:rPr>
                <w:lang w:val="pt-BR"/>
              </w:rPr>
              <w:t>embarcações de bandeir</w:t>
            </w:r>
            <w:r w:rsidR="0006627D">
              <w:rPr>
                <w:lang w:val="pt-BR"/>
              </w:rPr>
              <w:t xml:space="preserve">a </w:t>
            </w:r>
            <w:r w:rsidRPr="00953315">
              <w:rPr>
                <w:lang w:val="pt-BR"/>
              </w:rPr>
              <w:t>estrangeira só são admitid</w:t>
            </w:r>
            <w:r w:rsidR="00265BCA">
              <w:rPr>
                <w:lang w:val="pt-BR"/>
              </w:rPr>
              <w:t>a</w:t>
            </w:r>
            <w:r w:rsidRPr="00953315">
              <w:rPr>
                <w:lang w:val="pt-BR"/>
              </w:rPr>
              <w:t>s em conjunto com uma ou mais empresas registradas localmente, conforme determinado pela Lei nº 19.550.</w:t>
            </w:r>
          </w:p>
          <w:p w14:paraId="20535356" w14:textId="77777777" w:rsidR="00FB7A74" w:rsidRPr="00953315" w:rsidRDefault="00FB7A74">
            <w:pPr>
              <w:pStyle w:val="TableParagraph"/>
              <w:spacing w:before="107"/>
              <w:ind w:left="0"/>
              <w:rPr>
                <w:lang w:val="pt-BR"/>
              </w:rPr>
            </w:pPr>
          </w:p>
          <w:p w14:paraId="37B0CFED" w14:textId="20BF4A00" w:rsidR="00FB7A74" w:rsidRPr="00953315" w:rsidRDefault="007528D5" w:rsidP="00642BA8">
            <w:pPr>
              <w:pStyle w:val="TableParagraph"/>
              <w:numPr>
                <w:ilvl w:val="0"/>
                <w:numId w:val="1"/>
              </w:numPr>
              <w:tabs>
                <w:tab w:val="left" w:pos="993"/>
              </w:tabs>
              <w:spacing w:before="0" w:line="247" w:lineRule="auto"/>
              <w:ind w:left="568" w:right="102" w:hanging="488"/>
              <w:rPr>
                <w:lang w:val="pt-BR"/>
              </w:rPr>
            </w:pPr>
            <w:proofErr w:type="gramStart"/>
            <w:r w:rsidRPr="00953315">
              <w:rPr>
                <w:lang w:val="pt-BR"/>
              </w:rPr>
              <w:t>as</w:t>
            </w:r>
            <w:proofErr w:type="gramEnd"/>
            <w:r w:rsidRPr="00953315">
              <w:rPr>
                <w:lang w:val="pt-BR"/>
              </w:rPr>
              <w:t xml:space="preserve"> embarcações empregadas no setor de pesca devem estar inscritas no registro argentino </w:t>
            </w:r>
            <w:r w:rsidRPr="00953315">
              <w:rPr>
                <w:spacing w:val="-2"/>
                <w:lang w:val="pt-BR"/>
              </w:rPr>
              <w:t xml:space="preserve">correspondente </w:t>
            </w:r>
            <w:r w:rsidRPr="00953315">
              <w:rPr>
                <w:lang w:val="pt-BR"/>
              </w:rPr>
              <w:t xml:space="preserve">e </w:t>
            </w:r>
            <w:r w:rsidR="00786B8C">
              <w:rPr>
                <w:lang w:val="pt-BR"/>
              </w:rPr>
              <w:t>arvorar</w:t>
            </w:r>
            <w:r w:rsidRPr="00953315">
              <w:rPr>
                <w:lang w:val="pt-BR"/>
              </w:rPr>
              <w:t xml:space="preserve"> </w:t>
            </w:r>
            <w:r w:rsidRPr="00953315">
              <w:rPr>
                <w:spacing w:val="-2"/>
                <w:lang w:val="pt-BR"/>
              </w:rPr>
              <w:t xml:space="preserve">a bandeira </w:t>
            </w:r>
            <w:r w:rsidRPr="00953315">
              <w:rPr>
                <w:lang w:val="pt-BR"/>
              </w:rPr>
              <w:t>argentina</w:t>
            </w:r>
            <w:r w:rsidRPr="00953315">
              <w:rPr>
                <w:spacing w:val="-2"/>
                <w:lang w:val="pt-BR"/>
              </w:rPr>
              <w:t>.</w:t>
            </w:r>
          </w:p>
          <w:p w14:paraId="15258E18" w14:textId="77777777" w:rsidR="00FB7A74" w:rsidRPr="00953315" w:rsidRDefault="00FB7A74">
            <w:pPr>
              <w:pStyle w:val="TableParagraph"/>
              <w:spacing w:before="114"/>
              <w:ind w:left="0"/>
              <w:rPr>
                <w:lang w:val="pt-BR"/>
              </w:rPr>
            </w:pPr>
          </w:p>
          <w:p w14:paraId="5CC8DDC6" w14:textId="7A48F6A6" w:rsidR="00FB7A74" w:rsidRPr="00953315" w:rsidRDefault="007528D5" w:rsidP="00642BA8">
            <w:pPr>
              <w:pStyle w:val="TableParagraph"/>
              <w:numPr>
                <w:ilvl w:val="0"/>
                <w:numId w:val="1"/>
              </w:numPr>
              <w:tabs>
                <w:tab w:val="left" w:pos="851"/>
              </w:tabs>
              <w:spacing w:before="0" w:line="247" w:lineRule="auto"/>
              <w:ind w:left="568" w:right="116" w:hanging="488"/>
              <w:rPr>
                <w:lang w:val="pt-BR"/>
              </w:rPr>
            </w:pPr>
            <w:proofErr w:type="gramStart"/>
            <w:r w:rsidRPr="00953315">
              <w:rPr>
                <w:lang w:val="pt-BR"/>
              </w:rPr>
              <w:t>os</w:t>
            </w:r>
            <w:proofErr w:type="gramEnd"/>
            <w:r w:rsidRPr="00953315">
              <w:rPr>
                <w:lang w:val="pt-BR"/>
              </w:rPr>
              <w:t xml:space="preserve"> membros da tripulação de tod</w:t>
            </w:r>
            <w:r w:rsidR="006A6B90">
              <w:rPr>
                <w:lang w:val="pt-BR"/>
              </w:rPr>
              <w:t>a</w:t>
            </w:r>
            <w:r w:rsidRPr="00953315">
              <w:rPr>
                <w:lang w:val="pt-BR"/>
              </w:rPr>
              <w:t xml:space="preserve">s </w:t>
            </w:r>
            <w:r w:rsidR="006A6B90">
              <w:rPr>
                <w:lang w:val="pt-BR"/>
              </w:rPr>
              <w:t>a</w:t>
            </w:r>
            <w:r w:rsidRPr="00953315">
              <w:rPr>
                <w:lang w:val="pt-BR"/>
              </w:rPr>
              <w:t xml:space="preserve">s </w:t>
            </w:r>
            <w:r w:rsidR="00247459">
              <w:rPr>
                <w:lang w:val="pt-BR"/>
              </w:rPr>
              <w:t>embarcações</w:t>
            </w:r>
            <w:r w:rsidRPr="00953315">
              <w:rPr>
                <w:lang w:val="pt-BR"/>
              </w:rPr>
              <w:t xml:space="preserve"> de pesca devem cumprir os </w:t>
            </w:r>
            <w:r w:rsidRPr="00953315">
              <w:rPr>
                <w:spacing w:val="-2"/>
                <w:lang w:val="pt-BR"/>
              </w:rPr>
              <w:t>seguintes requisitos:</w:t>
            </w:r>
          </w:p>
          <w:p w14:paraId="20F0D178" w14:textId="77777777" w:rsidR="00FB7A74" w:rsidRPr="00953315" w:rsidRDefault="00FB7A74">
            <w:pPr>
              <w:pStyle w:val="TableParagraph"/>
              <w:spacing w:before="115"/>
              <w:ind w:left="0"/>
              <w:rPr>
                <w:lang w:val="pt-BR"/>
              </w:rPr>
            </w:pPr>
          </w:p>
          <w:p w14:paraId="51A0A895" w14:textId="77777777" w:rsidR="00FB7A74" w:rsidRPr="00953315" w:rsidRDefault="007528D5" w:rsidP="00642BA8">
            <w:pPr>
              <w:pStyle w:val="TableParagraph"/>
              <w:numPr>
                <w:ilvl w:val="1"/>
                <w:numId w:val="1"/>
              </w:numPr>
              <w:tabs>
                <w:tab w:val="left" w:pos="851"/>
              </w:tabs>
              <w:spacing w:before="0" w:line="247" w:lineRule="auto"/>
              <w:ind w:left="568" w:right="89" w:firstLine="0"/>
              <w:rPr>
                <w:lang w:val="pt-BR"/>
              </w:rPr>
            </w:pPr>
            <w:proofErr w:type="gramStart"/>
            <w:r w:rsidRPr="00953315">
              <w:rPr>
                <w:lang w:val="pt-BR"/>
              </w:rPr>
              <w:t>os</w:t>
            </w:r>
            <w:proofErr w:type="gramEnd"/>
            <w:r w:rsidRPr="00953315">
              <w:rPr>
                <w:lang w:val="pt-BR"/>
              </w:rPr>
              <w:t xml:space="preserve"> capitães e oficiais devem ter nacionalidade argentina, seja por nascimento, opção ou naturalização;</w:t>
            </w:r>
          </w:p>
          <w:p w14:paraId="1B703A9E" w14:textId="77777777" w:rsidR="00FB7A74" w:rsidRPr="00953315" w:rsidRDefault="00FB7A74" w:rsidP="00642BA8">
            <w:pPr>
              <w:pStyle w:val="TableParagraph"/>
              <w:spacing w:before="114"/>
              <w:ind w:left="568"/>
              <w:rPr>
                <w:lang w:val="pt-BR"/>
              </w:rPr>
            </w:pPr>
          </w:p>
          <w:p w14:paraId="09DCA9D1" w14:textId="5C2B36F0" w:rsidR="00FB7A74" w:rsidRPr="00642BA8" w:rsidRDefault="007528D5" w:rsidP="00642BA8">
            <w:pPr>
              <w:pStyle w:val="TableParagraph"/>
              <w:numPr>
                <w:ilvl w:val="1"/>
                <w:numId w:val="1"/>
              </w:numPr>
              <w:tabs>
                <w:tab w:val="left" w:pos="851"/>
                <w:tab w:val="left" w:pos="1763"/>
                <w:tab w:val="left" w:pos="2088"/>
              </w:tabs>
              <w:spacing w:before="0" w:line="247" w:lineRule="auto"/>
              <w:ind w:left="568" w:right="88" w:firstLine="0"/>
              <w:rPr>
                <w:lang w:val="pt-BR"/>
              </w:rPr>
            </w:pPr>
            <w:r w:rsidRPr="00953315">
              <w:rPr>
                <w:lang w:val="pt-BR"/>
              </w:rPr>
              <w:t xml:space="preserve">75 % do restante dos membros da tripulação </w:t>
            </w:r>
            <w:r w:rsidRPr="00953315">
              <w:rPr>
                <w:spacing w:val="-2"/>
                <w:lang w:val="pt-BR"/>
              </w:rPr>
              <w:t>a bordo de</w:t>
            </w:r>
            <w:r w:rsidR="00642BA8">
              <w:rPr>
                <w:lang w:val="pt-BR"/>
              </w:rPr>
              <w:t xml:space="preserve"> </w:t>
            </w:r>
            <w:r w:rsidR="00247459">
              <w:rPr>
                <w:lang w:val="pt-BR"/>
              </w:rPr>
              <w:t>embarcações</w:t>
            </w:r>
            <w:r w:rsidRPr="00953315">
              <w:rPr>
                <w:lang w:val="pt-BR"/>
              </w:rPr>
              <w:t xml:space="preserve"> </w:t>
            </w:r>
            <w:r w:rsidRPr="00953315">
              <w:rPr>
                <w:spacing w:val="-2"/>
                <w:lang w:val="pt-BR"/>
              </w:rPr>
              <w:t xml:space="preserve">de pesca </w:t>
            </w:r>
            <w:r w:rsidRPr="00953315">
              <w:rPr>
                <w:lang w:val="pt-BR"/>
              </w:rPr>
              <w:t xml:space="preserve">devem ser </w:t>
            </w:r>
            <w:r w:rsidR="006A6B90">
              <w:rPr>
                <w:lang w:val="pt-BR"/>
              </w:rPr>
              <w:t>nacionais</w:t>
            </w:r>
            <w:r w:rsidRPr="00953315">
              <w:rPr>
                <w:lang w:val="pt-BR"/>
              </w:rPr>
              <w:t xml:space="preserve"> argentinos ou estrangeiros com mais de dez anos </w:t>
            </w:r>
            <w:r w:rsidRPr="00953315">
              <w:rPr>
                <w:spacing w:val="-5"/>
                <w:lang w:val="pt-BR"/>
              </w:rPr>
              <w:t>de</w:t>
            </w:r>
            <w:r w:rsidR="00642BA8">
              <w:rPr>
                <w:lang w:val="pt-BR"/>
              </w:rPr>
              <w:t xml:space="preserve"> </w:t>
            </w:r>
            <w:r w:rsidRPr="00642BA8">
              <w:rPr>
                <w:spacing w:val="-2"/>
                <w:lang w:val="pt-BR"/>
              </w:rPr>
              <w:t>residência</w:t>
            </w:r>
            <w:r w:rsidR="00642BA8">
              <w:rPr>
                <w:spacing w:val="-2"/>
                <w:lang w:val="pt-BR"/>
              </w:rPr>
              <w:t xml:space="preserve"> </w:t>
            </w:r>
            <w:r w:rsidR="00642BA8" w:rsidRPr="00953315">
              <w:rPr>
                <w:spacing w:val="-2"/>
                <w:lang w:val="pt-BR"/>
              </w:rPr>
              <w:t>permanente</w:t>
            </w:r>
            <w:r w:rsidR="00642BA8">
              <w:rPr>
                <w:spacing w:val="-2"/>
                <w:lang w:val="pt-BR"/>
              </w:rPr>
              <w:t xml:space="preserve"> </w:t>
            </w:r>
            <w:r w:rsidR="00642BA8">
              <w:rPr>
                <w:spacing w:val="-5"/>
                <w:lang w:val="pt-BR"/>
              </w:rPr>
              <w:t>na</w:t>
            </w:r>
          </w:p>
        </w:tc>
        <w:tc>
          <w:tcPr>
            <w:tcW w:w="2816" w:type="dxa"/>
          </w:tcPr>
          <w:p w14:paraId="716B7603" w14:textId="77777777" w:rsidR="00FB7A74" w:rsidRPr="00953315" w:rsidRDefault="00FB7A74">
            <w:pPr>
              <w:pStyle w:val="TableParagraph"/>
              <w:spacing w:before="0"/>
              <w:ind w:left="0"/>
              <w:rPr>
                <w:lang w:val="pt-BR"/>
              </w:rPr>
            </w:pPr>
          </w:p>
        </w:tc>
      </w:tr>
    </w:tbl>
    <w:p w14:paraId="5B343FDF" w14:textId="77777777" w:rsidR="00FB7A74" w:rsidRPr="00953315" w:rsidRDefault="00FB7A74">
      <w:pPr>
        <w:rPr>
          <w:lang w:val="pt-BR"/>
        </w:rPr>
        <w:sectPr w:rsidR="00FB7A74" w:rsidRPr="00953315">
          <w:type w:val="continuous"/>
          <w:pgSz w:w="12240" w:h="15840"/>
          <w:pgMar w:top="1160" w:right="1460" w:bottom="1560" w:left="1460" w:header="0" w:footer="1378" w:gutter="0"/>
          <w:cols w:space="720"/>
        </w:sectPr>
      </w:pPr>
    </w:p>
    <w:tbl>
      <w:tblPr>
        <w:tblStyle w:val="TableNormal"/>
        <w:tblW w:w="0" w:type="auto"/>
        <w:tblInd w:w="4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15"/>
        <w:gridCol w:w="2817"/>
        <w:gridCol w:w="2816"/>
      </w:tblGrid>
      <w:tr w:rsidR="00FB7A74" w:rsidRPr="003C5073" w14:paraId="6D7B2B7B" w14:textId="77777777">
        <w:trPr>
          <w:trHeight w:val="1410"/>
        </w:trPr>
        <w:tc>
          <w:tcPr>
            <w:tcW w:w="2815" w:type="dxa"/>
          </w:tcPr>
          <w:p w14:paraId="7E8336E8" w14:textId="77777777" w:rsidR="00FB7A74" w:rsidRPr="00953315" w:rsidRDefault="007528D5">
            <w:pPr>
              <w:pStyle w:val="TableParagraph"/>
              <w:spacing w:line="244" w:lineRule="auto"/>
              <w:ind w:left="101"/>
              <w:rPr>
                <w:b/>
                <w:lang w:val="pt-BR"/>
              </w:rPr>
            </w:pPr>
            <w:r w:rsidRPr="00953315">
              <w:rPr>
                <w:b/>
                <w:lang w:val="pt-BR"/>
              </w:rPr>
              <w:lastRenderedPageBreak/>
              <w:t xml:space="preserve">I. SETORES OU </w:t>
            </w:r>
            <w:r w:rsidRPr="00953315">
              <w:rPr>
                <w:b/>
                <w:spacing w:val="-2"/>
                <w:lang w:val="pt-BR"/>
              </w:rPr>
              <w:t>SUBSETORES</w:t>
            </w:r>
          </w:p>
        </w:tc>
        <w:tc>
          <w:tcPr>
            <w:tcW w:w="2817" w:type="dxa"/>
          </w:tcPr>
          <w:p w14:paraId="0ADE6DE0" w14:textId="77777777" w:rsidR="00FB7A74" w:rsidRPr="00953315" w:rsidRDefault="007528D5">
            <w:pPr>
              <w:pStyle w:val="TableParagraph"/>
              <w:spacing w:line="247" w:lineRule="auto"/>
              <w:ind w:right="155"/>
              <w:rPr>
                <w:b/>
                <w:lang w:val="pt-BR"/>
              </w:rPr>
            </w:pPr>
            <w:r w:rsidRPr="00953315">
              <w:rPr>
                <w:b/>
                <w:lang w:val="pt-BR"/>
              </w:rPr>
              <w:t xml:space="preserve">LIMITAÇÕES AO </w:t>
            </w:r>
            <w:r w:rsidRPr="00953315">
              <w:rPr>
                <w:b/>
                <w:spacing w:val="-2"/>
                <w:lang w:val="pt-BR"/>
              </w:rPr>
              <w:t>TRATAMENTO NACIONAL</w:t>
            </w:r>
          </w:p>
        </w:tc>
        <w:tc>
          <w:tcPr>
            <w:tcW w:w="2816" w:type="dxa"/>
          </w:tcPr>
          <w:p w14:paraId="1229ED24" w14:textId="4C2A93BA" w:rsidR="00FB7A74" w:rsidRPr="00953315" w:rsidRDefault="007528D5">
            <w:pPr>
              <w:pStyle w:val="TableParagraph"/>
              <w:spacing w:line="247" w:lineRule="auto"/>
              <w:ind w:left="100" w:right="232"/>
              <w:rPr>
                <w:b/>
                <w:lang w:val="pt-BR"/>
              </w:rPr>
            </w:pPr>
            <w:r w:rsidRPr="00953315">
              <w:rPr>
                <w:b/>
                <w:lang w:val="pt-BR"/>
              </w:rPr>
              <w:t xml:space="preserve">LIMITAÇÕES </w:t>
            </w:r>
            <w:r w:rsidR="0062735C">
              <w:rPr>
                <w:b/>
                <w:lang w:val="pt-BR"/>
              </w:rPr>
              <w:t>À</w:t>
            </w:r>
            <w:r w:rsidRPr="00953315">
              <w:rPr>
                <w:b/>
                <w:lang w:val="pt-BR"/>
              </w:rPr>
              <w:t xml:space="preserve"> GERÊNCIA </w:t>
            </w:r>
            <w:r w:rsidRPr="00953315">
              <w:rPr>
                <w:b/>
                <w:spacing w:val="-2"/>
                <w:lang w:val="pt-BR"/>
              </w:rPr>
              <w:t xml:space="preserve">SÊNIOR </w:t>
            </w:r>
            <w:r w:rsidR="0030782C">
              <w:rPr>
                <w:b/>
                <w:lang w:val="pt-BR"/>
              </w:rPr>
              <w:t>E</w:t>
            </w:r>
            <w:r w:rsidRPr="00953315">
              <w:rPr>
                <w:b/>
                <w:lang w:val="pt-BR"/>
              </w:rPr>
              <w:t xml:space="preserve"> CONSELHOS DE </w:t>
            </w:r>
            <w:r w:rsidR="008E6192">
              <w:rPr>
                <w:b/>
                <w:spacing w:val="-2"/>
                <w:lang w:val="pt-BR"/>
              </w:rPr>
              <w:t>DIRETORES</w:t>
            </w:r>
          </w:p>
        </w:tc>
      </w:tr>
      <w:tr w:rsidR="00FB7A74" w:rsidRPr="003C5073" w14:paraId="53A22487" w14:textId="77777777">
        <w:trPr>
          <w:trHeight w:val="9685"/>
        </w:trPr>
        <w:tc>
          <w:tcPr>
            <w:tcW w:w="2815" w:type="dxa"/>
          </w:tcPr>
          <w:p w14:paraId="294010BC" w14:textId="77777777" w:rsidR="00FB7A74" w:rsidRPr="00953315" w:rsidRDefault="00FB7A74">
            <w:pPr>
              <w:pStyle w:val="TableParagraph"/>
              <w:spacing w:before="0"/>
              <w:ind w:left="0"/>
              <w:rPr>
                <w:lang w:val="pt-BR"/>
              </w:rPr>
            </w:pPr>
          </w:p>
        </w:tc>
        <w:tc>
          <w:tcPr>
            <w:tcW w:w="2817" w:type="dxa"/>
          </w:tcPr>
          <w:p w14:paraId="19CECA4D" w14:textId="6D8001C4" w:rsidR="00FB7A74" w:rsidRPr="00953315" w:rsidRDefault="007528D5" w:rsidP="00897B44">
            <w:pPr>
              <w:pStyle w:val="TableParagraph"/>
              <w:spacing w:before="7" w:line="244" w:lineRule="auto"/>
              <w:ind w:left="426" w:right="87"/>
              <w:rPr>
                <w:lang w:val="pt-BR"/>
              </w:rPr>
            </w:pPr>
            <w:r w:rsidRPr="00953315">
              <w:rPr>
                <w:lang w:val="pt-BR"/>
              </w:rPr>
              <w:t xml:space="preserve">Argentina efetivamente </w:t>
            </w:r>
            <w:r w:rsidR="0090053D">
              <w:rPr>
                <w:lang w:val="pt-BR"/>
              </w:rPr>
              <w:t>reconhecida</w:t>
            </w:r>
            <w:r w:rsidRPr="00953315">
              <w:rPr>
                <w:lang w:val="pt-BR"/>
              </w:rPr>
              <w:t>; e</w:t>
            </w:r>
          </w:p>
          <w:p w14:paraId="2D33A2D2" w14:textId="77777777" w:rsidR="00FB7A74" w:rsidRPr="00953315" w:rsidRDefault="00FB7A74" w:rsidP="00897B44">
            <w:pPr>
              <w:pStyle w:val="TableParagraph"/>
              <w:spacing w:before="122"/>
              <w:ind w:left="426"/>
              <w:rPr>
                <w:lang w:val="pt-BR"/>
              </w:rPr>
            </w:pPr>
          </w:p>
          <w:p w14:paraId="70F449F8" w14:textId="704960C1" w:rsidR="00FB7A74" w:rsidRPr="00953315" w:rsidRDefault="007528D5" w:rsidP="000D2951">
            <w:pPr>
              <w:pStyle w:val="TableParagraph"/>
              <w:tabs>
                <w:tab w:val="left" w:pos="1404"/>
                <w:tab w:val="left" w:pos="1693"/>
                <w:tab w:val="left" w:pos="2201"/>
                <w:tab w:val="left" w:pos="2327"/>
                <w:tab w:val="left" w:pos="2438"/>
                <w:tab w:val="left" w:pos="2539"/>
              </w:tabs>
              <w:spacing w:before="0" w:line="247" w:lineRule="auto"/>
              <w:ind w:left="426" w:right="88"/>
              <w:rPr>
                <w:lang w:val="pt-BR"/>
              </w:rPr>
            </w:pPr>
            <w:r w:rsidRPr="00953315">
              <w:rPr>
                <w:sz w:val="20"/>
                <w:lang w:val="pt-BR"/>
              </w:rPr>
              <w:t>(</w:t>
            </w:r>
            <w:proofErr w:type="spellStart"/>
            <w:r w:rsidRPr="00953315">
              <w:rPr>
                <w:sz w:val="20"/>
                <w:lang w:val="pt-BR"/>
              </w:rPr>
              <w:t>iii</w:t>
            </w:r>
            <w:proofErr w:type="spellEnd"/>
            <w:r w:rsidRPr="00953315">
              <w:rPr>
                <w:sz w:val="20"/>
                <w:lang w:val="pt-BR"/>
              </w:rPr>
              <w:t xml:space="preserve">) </w:t>
            </w:r>
            <w:r w:rsidRPr="00953315">
              <w:rPr>
                <w:spacing w:val="-4"/>
                <w:lang w:val="pt-BR"/>
              </w:rPr>
              <w:t>caso</w:t>
            </w:r>
            <w:r w:rsidR="00897B44">
              <w:rPr>
                <w:lang w:val="pt-BR"/>
              </w:rPr>
              <w:t xml:space="preserve"> </w:t>
            </w:r>
            <w:r w:rsidRPr="00953315">
              <w:rPr>
                <w:spacing w:val="-4"/>
                <w:lang w:val="pt-BR"/>
              </w:rPr>
              <w:t xml:space="preserve">a </w:t>
            </w:r>
            <w:r w:rsidRPr="00953315">
              <w:rPr>
                <w:spacing w:val="-2"/>
                <w:lang w:val="pt-BR"/>
              </w:rPr>
              <w:t xml:space="preserve">porcentagem </w:t>
            </w:r>
            <w:r w:rsidRPr="00953315">
              <w:rPr>
                <w:lang w:val="pt-BR"/>
              </w:rPr>
              <w:t>estabelecida no</w:t>
            </w:r>
            <w:r w:rsidR="00897B44">
              <w:rPr>
                <w:lang w:val="pt-BR"/>
              </w:rPr>
              <w:t xml:space="preserve"> </w:t>
            </w:r>
            <w:r w:rsidRPr="00953315">
              <w:rPr>
                <w:lang w:val="pt-BR"/>
              </w:rPr>
              <w:t>subparágrafo (</w:t>
            </w:r>
            <w:proofErr w:type="spellStart"/>
            <w:r w:rsidRPr="00953315">
              <w:rPr>
                <w:lang w:val="pt-BR"/>
              </w:rPr>
              <w:t>ii</w:t>
            </w:r>
            <w:proofErr w:type="spellEnd"/>
            <w:r w:rsidRPr="00953315">
              <w:rPr>
                <w:lang w:val="pt-BR"/>
              </w:rPr>
              <w:t xml:space="preserve">) não seja possível devido à falta de </w:t>
            </w:r>
            <w:r w:rsidR="006A6B90">
              <w:rPr>
                <w:lang w:val="pt-BR"/>
              </w:rPr>
              <w:t>pessoal</w:t>
            </w:r>
            <w:r w:rsidRPr="00953315">
              <w:rPr>
                <w:lang w:val="pt-BR"/>
              </w:rPr>
              <w:t xml:space="preserve">, </w:t>
            </w:r>
            <w:r w:rsidR="006A6B90">
              <w:rPr>
                <w:spacing w:val="-2"/>
                <w:lang w:val="pt-BR"/>
              </w:rPr>
              <w:t>pessoal</w:t>
            </w:r>
            <w:r w:rsidR="000D2951">
              <w:rPr>
                <w:spacing w:val="-2"/>
                <w:lang w:val="pt-BR"/>
              </w:rPr>
              <w:t xml:space="preserve"> </w:t>
            </w:r>
            <w:r w:rsidRPr="00953315">
              <w:rPr>
                <w:lang w:val="pt-BR"/>
              </w:rPr>
              <w:t>estrangeir</w:t>
            </w:r>
            <w:r w:rsidR="006A6B90">
              <w:rPr>
                <w:lang w:val="pt-BR"/>
              </w:rPr>
              <w:t>o</w:t>
            </w:r>
            <w:r w:rsidRPr="00953315">
              <w:rPr>
                <w:lang w:val="pt-BR"/>
              </w:rPr>
              <w:tab/>
            </w:r>
            <w:r w:rsidR="00897B44">
              <w:rPr>
                <w:lang w:val="pt-BR"/>
              </w:rPr>
              <w:t xml:space="preserve"> </w:t>
            </w:r>
            <w:r w:rsidRPr="00953315">
              <w:rPr>
                <w:spacing w:val="-4"/>
                <w:lang w:val="pt-BR"/>
              </w:rPr>
              <w:t xml:space="preserve">poderá embarcar </w:t>
            </w:r>
            <w:r w:rsidRPr="00953315">
              <w:rPr>
                <w:spacing w:val="-2"/>
                <w:lang w:val="pt-BR"/>
              </w:rPr>
              <w:t>provisoriamente</w:t>
            </w:r>
            <w:r w:rsidR="00897B44">
              <w:rPr>
                <w:lang w:val="pt-BR"/>
              </w:rPr>
              <w:t xml:space="preserve"> </w:t>
            </w:r>
            <w:r w:rsidRPr="00953315">
              <w:rPr>
                <w:lang w:val="pt-BR"/>
              </w:rPr>
              <w:t xml:space="preserve">até que essa porcentagem </w:t>
            </w:r>
            <w:r w:rsidRPr="00953315">
              <w:rPr>
                <w:spacing w:val="-6"/>
                <w:lang w:val="pt-BR"/>
              </w:rPr>
              <w:t>seja</w:t>
            </w:r>
            <w:r w:rsidR="0090053D">
              <w:rPr>
                <w:spacing w:val="-6"/>
                <w:lang w:val="pt-BR"/>
              </w:rPr>
              <w:t xml:space="preserve"> </w:t>
            </w:r>
            <w:r w:rsidRPr="00953315">
              <w:rPr>
                <w:spacing w:val="-2"/>
                <w:lang w:val="pt-BR"/>
              </w:rPr>
              <w:t xml:space="preserve">restabelecida, sujeito </w:t>
            </w:r>
            <w:r w:rsidR="000D2951">
              <w:rPr>
                <w:spacing w:val="-2"/>
                <w:lang w:val="pt-BR"/>
              </w:rPr>
              <w:t xml:space="preserve">à </w:t>
            </w:r>
            <w:r w:rsidRPr="00953315">
              <w:rPr>
                <w:lang w:val="pt-BR"/>
              </w:rPr>
              <w:t xml:space="preserve">conformidade com todos os requisitos </w:t>
            </w:r>
            <w:r w:rsidRPr="00953315">
              <w:rPr>
                <w:spacing w:val="-4"/>
                <w:lang w:val="pt-BR"/>
              </w:rPr>
              <w:t>legais atuais</w:t>
            </w:r>
            <w:r w:rsidRPr="00953315">
              <w:rPr>
                <w:lang w:val="pt-BR"/>
              </w:rPr>
              <w:t xml:space="preserve">. Quando </w:t>
            </w:r>
            <w:r w:rsidR="00403A2B">
              <w:rPr>
                <w:lang w:val="pt-BR"/>
              </w:rPr>
              <w:t xml:space="preserve">membros de uma </w:t>
            </w:r>
            <w:r w:rsidRPr="00953315">
              <w:rPr>
                <w:lang w:val="pt-BR"/>
              </w:rPr>
              <w:t xml:space="preserve">tripulação </w:t>
            </w:r>
            <w:r w:rsidRPr="00953315">
              <w:rPr>
                <w:spacing w:val="-2"/>
                <w:lang w:val="pt-BR"/>
              </w:rPr>
              <w:t>argentina</w:t>
            </w:r>
            <w:r w:rsidR="00897B44">
              <w:rPr>
                <w:spacing w:val="-2"/>
                <w:lang w:val="pt-BR"/>
              </w:rPr>
              <w:t xml:space="preserve"> </w:t>
            </w:r>
            <w:r w:rsidRPr="00953315">
              <w:rPr>
                <w:spacing w:val="-4"/>
                <w:lang w:val="pt-BR"/>
              </w:rPr>
              <w:t xml:space="preserve">estiverem </w:t>
            </w:r>
            <w:r w:rsidRPr="00953315">
              <w:rPr>
                <w:lang w:val="pt-BR"/>
              </w:rPr>
              <w:t xml:space="preserve">disponíveis, a </w:t>
            </w:r>
            <w:r w:rsidR="00403A2B" w:rsidRPr="00953315">
              <w:rPr>
                <w:lang w:val="pt-BR"/>
              </w:rPr>
              <w:t xml:space="preserve">tripulação </w:t>
            </w:r>
            <w:r w:rsidRPr="00953315">
              <w:rPr>
                <w:lang w:val="pt-BR"/>
              </w:rPr>
              <w:t>deve ser</w:t>
            </w:r>
            <w:r w:rsidR="00897B44">
              <w:rPr>
                <w:lang w:val="pt-BR"/>
              </w:rPr>
              <w:t xml:space="preserve"> </w:t>
            </w:r>
            <w:r w:rsidRPr="00953315">
              <w:rPr>
                <w:lang w:val="pt-BR"/>
              </w:rPr>
              <w:t>completada com eles.</w:t>
            </w:r>
          </w:p>
          <w:p w14:paraId="66C69C30" w14:textId="77777777" w:rsidR="00FB7A74" w:rsidRPr="00953315" w:rsidRDefault="00FB7A74" w:rsidP="00897B44">
            <w:pPr>
              <w:pStyle w:val="TableParagraph"/>
              <w:spacing w:before="101"/>
              <w:ind w:left="426"/>
              <w:rPr>
                <w:lang w:val="pt-BR"/>
              </w:rPr>
            </w:pPr>
          </w:p>
          <w:p w14:paraId="6C62C942" w14:textId="636DC5C0" w:rsidR="00FB7A74" w:rsidRPr="00953315" w:rsidRDefault="007528D5" w:rsidP="000A5F13">
            <w:pPr>
              <w:pStyle w:val="TableParagraph"/>
              <w:tabs>
                <w:tab w:val="left" w:pos="851"/>
              </w:tabs>
              <w:spacing w:before="0" w:line="247" w:lineRule="auto"/>
              <w:ind w:left="426" w:right="106" w:hanging="284"/>
              <w:rPr>
                <w:lang w:val="pt-BR"/>
              </w:rPr>
            </w:pPr>
            <w:r w:rsidRPr="00953315">
              <w:rPr>
                <w:spacing w:val="-4"/>
                <w:lang w:val="pt-BR"/>
              </w:rPr>
              <w:t xml:space="preserve">(e) </w:t>
            </w:r>
            <w:r w:rsidRPr="00953315">
              <w:rPr>
                <w:lang w:val="pt-BR"/>
              </w:rPr>
              <w:tab/>
              <w:t>Em caso de violação das leis ou regulamentos nacionais, as embarcações estrangeiras poderão,</w:t>
            </w:r>
            <w:r w:rsidR="009A34F7">
              <w:rPr>
                <w:lang w:val="pt-BR"/>
              </w:rPr>
              <w:t xml:space="preserve"> além de pagar</w:t>
            </w:r>
            <w:r w:rsidRPr="00953315">
              <w:rPr>
                <w:lang w:val="pt-BR"/>
              </w:rPr>
              <w:t xml:space="preserve"> a penalidade correspondente, ser retidas em um porto argentino até que o pagamento das multas seja cumprido ou que sejam constituídas </w:t>
            </w:r>
            <w:r w:rsidRPr="006A6B90">
              <w:rPr>
                <w:lang w:val="pt-BR"/>
              </w:rPr>
              <w:t>garantias</w:t>
            </w:r>
            <w:r w:rsidR="009A34F7" w:rsidRPr="006A6B90">
              <w:rPr>
                <w:lang w:val="pt-BR"/>
              </w:rPr>
              <w:t xml:space="preserve"> </w:t>
            </w:r>
            <w:r w:rsidRPr="006A6B90">
              <w:rPr>
                <w:lang w:val="pt-BR"/>
              </w:rPr>
              <w:t>satisfatórias</w:t>
            </w:r>
            <w:r w:rsidRPr="00953315">
              <w:rPr>
                <w:spacing w:val="-2"/>
                <w:lang w:val="pt-BR"/>
              </w:rPr>
              <w:t>.</w:t>
            </w:r>
          </w:p>
        </w:tc>
        <w:tc>
          <w:tcPr>
            <w:tcW w:w="2816" w:type="dxa"/>
          </w:tcPr>
          <w:p w14:paraId="24CFD16E" w14:textId="77777777" w:rsidR="00FB7A74" w:rsidRPr="00953315" w:rsidRDefault="00FB7A74">
            <w:pPr>
              <w:pStyle w:val="TableParagraph"/>
              <w:spacing w:before="0"/>
              <w:ind w:left="0"/>
              <w:rPr>
                <w:lang w:val="pt-BR"/>
              </w:rPr>
            </w:pPr>
          </w:p>
        </w:tc>
      </w:tr>
      <w:tr w:rsidR="00FB7A74" w:rsidRPr="00953315" w14:paraId="32F971FD" w14:textId="77777777">
        <w:trPr>
          <w:trHeight w:val="687"/>
        </w:trPr>
        <w:tc>
          <w:tcPr>
            <w:tcW w:w="2815" w:type="dxa"/>
          </w:tcPr>
          <w:p w14:paraId="0E603865" w14:textId="265CA23F" w:rsidR="00FB7A74" w:rsidRPr="00953315" w:rsidRDefault="007528D5">
            <w:pPr>
              <w:pStyle w:val="TableParagraph"/>
              <w:spacing w:before="62"/>
              <w:ind w:left="101"/>
              <w:rPr>
                <w:b/>
                <w:lang w:val="pt-BR"/>
              </w:rPr>
            </w:pPr>
            <w:r w:rsidRPr="00953315">
              <w:rPr>
                <w:b/>
                <w:lang w:val="pt-BR"/>
              </w:rPr>
              <w:t xml:space="preserve">D. </w:t>
            </w:r>
            <w:r w:rsidR="006A6B90">
              <w:rPr>
                <w:b/>
                <w:spacing w:val="-2"/>
                <w:lang w:val="pt-BR"/>
              </w:rPr>
              <w:t>MANUFATURA</w:t>
            </w:r>
          </w:p>
        </w:tc>
        <w:tc>
          <w:tcPr>
            <w:tcW w:w="2817" w:type="dxa"/>
          </w:tcPr>
          <w:p w14:paraId="1C603D01" w14:textId="77777777" w:rsidR="00FB7A74" w:rsidRPr="00953315" w:rsidRDefault="00FB7A74">
            <w:pPr>
              <w:pStyle w:val="TableParagraph"/>
              <w:spacing w:before="0"/>
              <w:ind w:left="0"/>
              <w:rPr>
                <w:lang w:val="pt-BR"/>
              </w:rPr>
            </w:pPr>
          </w:p>
        </w:tc>
        <w:tc>
          <w:tcPr>
            <w:tcW w:w="2816" w:type="dxa"/>
          </w:tcPr>
          <w:p w14:paraId="33111FB0" w14:textId="77777777" w:rsidR="00FB7A74" w:rsidRPr="00953315" w:rsidRDefault="00FB7A74">
            <w:pPr>
              <w:pStyle w:val="TableParagraph"/>
              <w:spacing w:before="0"/>
              <w:ind w:left="0"/>
              <w:rPr>
                <w:lang w:val="pt-BR"/>
              </w:rPr>
            </w:pPr>
          </w:p>
        </w:tc>
      </w:tr>
      <w:tr w:rsidR="00FB7A74" w:rsidRPr="00953315" w14:paraId="091E1908" w14:textId="77777777">
        <w:trPr>
          <w:trHeight w:val="948"/>
        </w:trPr>
        <w:tc>
          <w:tcPr>
            <w:tcW w:w="2815" w:type="dxa"/>
          </w:tcPr>
          <w:p w14:paraId="2696C297" w14:textId="1DD5904F" w:rsidR="00FB7A74" w:rsidRPr="00953315" w:rsidRDefault="007528D5">
            <w:pPr>
              <w:pStyle w:val="TableParagraph"/>
              <w:spacing w:before="63" w:line="244" w:lineRule="auto"/>
              <w:ind w:left="101"/>
              <w:rPr>
                <w:lang w:val="pt-BR"/>
              </w:rPr>
            </w:pPr>
            <w:r w:rsidRPr="00953315">
              <w:rPr>
                <w:lang w:val="pt-BR"/>
              </w:rPr>
              <w:t xml:space="preserve">15. </w:t>
            </w:r>
            <w:r w:rsidR="00BB6DF7">
              <w:rPr>
                <w:lang w:val="pt-BR"/>
              </w:rPr>
              <w:t>Fabricação</w:t>
            </w:r>
            <w:r w:rsidRPr="00953315">
              <w:rPr>
                <w:lang w:val="pt-BR"/>
              </w:rPr>
              <w:t xml:space="preserve"> de produtos alimentícios e bebidas</w:t>
            </w:r>
          </w:p>
        </w:tc>
        <w:tc>
          <w:tcPr>
            <w:tcW w:w="2817" w:type="dxa"/>
          </w:tcPr>
          <w:p w14:paraId="00B3DFDE" w14:textId="250DF753" w:rsidR="00FB7A74" w:rsidRPr="00953315" w:rsidRDefault="00A903D9">
            <w:pPr>
              <w:pStyle w:val="TableParagraph"/>
              <w:spacing w:before="63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  <w:tc>
          <w:tcPr>
            <w:tcW w:w="2816" w:type="dxa"/>
          </w:tcPr>
          <w:p w14:paraId="0FA0064B" w14:textId="23D5EFB7" w:rsidR="00FB7A74" w:rsidRPr="00953315" w:rsidRDefault="00A903D9">
            <w:pPr>
              <w:pStyle w:val="TableParagraph"/>
              <w:spacing w:before="63"/>
              <w:ind w:left="100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</w:tr>
    </w:tbl>
    <w:p w14:paraId="62B30635" w14:textId="77777777" w:rsidR="00FB7A74" w:rsidRPr="00953315" w:rsidRDefault="00FB7A74">
      <w:pPr>
        <w:rPr>
          <w:lang w:val="pt-BR"/>
        </w:rPr>
        <w:sectPr w:rsidR="00FB7A74" w:rsidRPr="00953315">
          <w:type w:val="continuous"/>
          <w:pgSz w:w="12240" w:h="15840"/>
          <w:pgMar w:top="1160" w:right="1460" w:bottom="1560" w:left="1460" w:header="0" w:footer="1378" w:gutter="0"/>
          <w:cols w:space="720"/>
        </w:sectPr>
      </w:pPr>
    </w:p>
    <w:tbl>
      <w:tblPr>
        <w:tblStyle w:val="TableNormal"/>
        <w:tblW w:w="0" w:type="auto"/>
        <w:tblInd w:w="4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15"/>
        <w:gridCol w:w="2817"/>
        <w:gridCol w:w="2816"/>
      </w:tblGrid>
      <w:tr w:rsidR="00FB7A74" w:rsidRPr="003C5073" w14:paraId="79C4BD78" w14:textId="77777777">
        <w:trPr>
          <w:trHeight w:val="1410"/>
        </w:trPr>
        <w:tc>
          <w:tcPr>
            <w:tcW w:w="2815" w:type="dxa"/>
          </w:tcPr>
          <w:p w14:paraId="09020D97" w14:textId="77777777" w:rsidR="00FB7A74" w:rsidRPr="00953315" w:rsidRDefault="007528D5">
            <w:pPr>
              <w:pStyle w:val="TableParagraph"/>
              <w:spacing w:line="244" w:lineRule="auto"/>
              <w:ind w:left="101"/>
              <w:rPr>
                <w:b/>
                <w:lang w:val="pt-BR"/>
              </w:rPr>
            </w:pPr>
            <w:r w:rsidRPr="00953315">
              <w:rPr>
                <w:b/>
                <w:lang w:val="pt-BR"/>
              </w:rPr>
              <w:lastRenderedPageBreak/>
              <w:t xml:space="preserve">I. SETORES OU </w:t>
            </w:r>
            <w:r w:rsidRPr="00953315">
              <w:rPr>
                <w:b/>
                <w:spacing w:val="-2"/>
                <w:lang w:val="pt-BR"/>
              </w:rPr>
              <w:t>SUBSETORES</w:t>
            </w:r>
          </w:p>
        </w:tc>
        <w:tc>
          <w:tcPr>
            <w:tcW w:w="2817" w:type="dxa"/>
          </w:tcPr>
          <w:p w14:paraId="2ED00C0F" w14:textId="77777777" w:rsidR="00FB7A74" w:rsidRPr="00953315" w:rsidRDefault="007528D5">
            <w:pPr>
              <w:pStyle w:val="TableParagraph"/>
              <w:spacing w:line="247" w:lineRule="auto"/>
              <w:ind w:right="155"/>
              <w:rPr>
                <w:b/>
                <w:lang w:val="pt-BR"/>
              </w:rPr>
            </w:pPr>
            <w:r w:rsidRPr="00953315">
              <w:rPr>
                <w:b/>
                <w:lang w:val="pt-BR"/>
              </w:rPr>
              <w:t xml:space="preserve">LIMITAÇÕES AO </w:t>
            </w:r>
            <w:r w:rsidRPr="00953315">
              <w:rPr>
                <w:b/>
                <w:spacing w:val="-2"/>
                <w:lang w:val="pt-BR"/>
              </w:rPr>
              <w:t>TRATAMENTO NACIONAL</w:t>
            </w:r>
          </w:p>
        </w:tc>
        <w:tc>
          <w:tcPr>
            <w:tcW w:w="2816" w:type="dxa"/>
          </w:tcPr>
          <w:p w14:paraId="7E6B69BF" w14:textId="53F2855B" w:rsidR="00FB7A74" w:rsidRPr="00953315" w:rsidRDefault="007528D5">
            <w:pPr>
              <w:pStyle w:val="TableParagraph"/>
              <w:spacing w:line="247" w:lineRule="auto"/>
              <w:ind w:left="100" w:right="232"/>
              <w:rPr>
                <w:b/>
                <w:lang w:val="pt-BR"/>
              </w:rPr>
            </w:pPr>
            <w:r w:rsidRPr="00953315">
              <w:rPr>
                <w:b/>
                <w:lang w:val="pt-BR"/>
              </w:rPr>
              <w:t xml:space="preserve">LIMITAÇÕES </w:t>
            </w:r>
            <w:r w:rsidR="0062735C">
              <w:rPr>
                <w:b/>
                <w:lang w:val="pt-BR"/>
              </w:rPr>
              <w:t>À</w:t>
            </w:r>
            <w:r w:rsidRPr="00953315">
              <w:rPr>
                <w:b/>
                <w:lang w:val="pt-BR"/>
              </w:rPr>
              <w:t xml:space="preserve"> GERÊNCIA </w:t>
            </w:r>
            <w:r w:rsidRPr="00953315">
              <w:rPr>
                <w:b/>
                <w:spacing w:val="-2"/>
                <w:lang w:val="pt-BR"/>
              </w:rPr>
              <w:t xml:space="preserve">SÊNIOR </w:t>
            </w:r>
            <w:r w:rsidR="0030782C">
              <w:rPr>
                <w:b/>
                <w:lang w:val="pt-BR"/>
              </w:rPr>
              <w:t xml:space="preserve">E </w:t>
            </w:r>
            <w:r w:rsidRPr="00953315">
              <w:rPr>
                <w:b/>
                <w:lang w:val="pt-BR"/>
              </w:rPr>
              <w:t xml:space="preserve">CONSELHOS DE </w:t>
            </w:r>
            <w:r w:rsidR="008E6192">
              <w:rPr>
                <w:b/>
                <w:spacing w:val="-2"/>
                <w:lang w:val="pt-BR"/>
              </w:rPr>
              <w:t>DIRETORES</w:t>
            </w:r>
          </w:p>
        </w:tc>
      </w:tr>
      <w:tr w:rsidR="00FB7A74" w:rsidRPr="00953315" w14:paraId="34080CD0" w14:textId="77777777">
        <w:trPr>
          <w:trHeight w:val="948"/>
        </w:trPr>
        <w:tc>
          <w:tcPr>
            <w:tcW w:w="2815" w:type="dxa"/>
          </w:tcPr>
          <w:p w14:paraId="0BA592D1" w14:textId="19F2CAFA" w:rsidR="00FB7A74" w:rsidRPr="00953315" w:rsidRDefault="007528D5">
            <w:pPr>
              <w:pStyle w:val="TableParagraph"/>
              <w:spacing w:before="63" w:line="244" w:lineRule="auto"/>
              <w:ind w:left="101"/>
              <w:rPr>
                <w:lang w:val="pt-BR"/>
              </w:rPr>
            </w:pPr>
            <w:r w:rsidRPr="00953315">
              <w:rPr>
                <w:lang w:val="pt-BR"/>
              </w:rPr>
              <w:t xml:space="preserve">16. </w:t>
            </w:r>
            <w:r w:rsidR="00BB6DF7">
              <w:rPr>
                <w:lang w:val="pt-BR"/>
              </w:rPr>
              <w:t>Fabricação</w:t>
            </w:r>
            <w:r w:rsidRPr="00953315">
              <w:rPr>
                <w:lang w:val="pt-BR"/>
              </w:rPr>
              <w:t xml:space="preserve"> de </w:t>
            </w:r>
            <w:r w:rsidRPr="00953315">
              <w:rPr>
                <w:spacing w:val="-2"/>
                <w:lang w:val="pt-BR"/>
              </w:rPr>
              <w:t xml:space="preserve">produtos </w:t>
            </w:r>
            <w:r w:rsidRPr="00953315">
              <w:rPr>
                <w:lang w:val="pt-BR"/>
              </w:rPr>
              <w:t>de tabaco</w:t>
            </w:r>
          </w:p>
        </w:tc>
        <w:tc>
          <w:tcPr>
            <w:tcW w:w="2817" w:type="dxa"/>
          </w:tcPr>
          <w:p w14:paraId="69FE16E4" w14:textId="1261A746" w:rsidR="00FB7A74" w:rsidRPr="00953315" w:rsidRDefault="00A903D9">
            <w:pPr>
              <w:pStyle w:val="TableParagraph"/>
              <w:spacing w:before="63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  <w:tc>
          <w:tcPr>
            <w:tcW w:w="2816" w:type="dxa"/>
          </w:tcPr>
          <w:p w14:paraId="53C12728" w14:textId="475AE2B9" w:rsidR="00FB7A74" w:rsidRPr="00953315" w:rsidRDefault="00A903D9">
            <w:pPr>
              <w:pStyle w:val="TableParagraph"/>
              <w:spacing w:before="63"/>
              <w:ind w:left="100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</w:tr>
      <w:tr w:rsidR="00FB7A74" w:rsidRPr="00953315" w14:paraId="1AC448C1" w14:textId="77777777">
        <w:trPr>
          <w:trHeight w:val="687"/>
        </w:trPr>
        <w:tc>
          <w:tcPr>
            <w:tcW w:w="2815" w:type="dxa"/>
          </w:tcPr>
          <w:p w14:paraId="33E054E4" w14:textId="04B8B930" w:rsidR="00FB7A74" w:rsidRPr="00953315" w:rsidRDefault="007528D5">
            <w:pPr>
              <w:pStyle w:val="TableParagraph"/>
              <w:ind w:left="101"/>
              <w:rPr>
                <w:lang w:val="pt-BR"/>
              </w:rPr>
            </w:pPr>
            <w:r w:rsidRPr="00953315">
              <w:rPr>
                <w:lang w:val="pt-BR"/>
              </w:rPr>
              <w:t xml:space="preserve">17. </w:t>
            </w:r>
            <w:r w:rsidR="00BB6DF7">
              <w:rPr>
                <w:lang w:val="pt-BR"/>
              </w:rPr>
              <w:t>Fabricação</w:t>
            </w:r>
            <w:r w:rsidRPr="00953315">
              <w:rPr>
                <w:lang w:val="pt-BR"/>
              </w:rPr>
              <w:t xml:space="preserve"> de </w:t>
            </w:r>
            <w:r w:rsidRPr="00953315">
              <w:rPr>
                <w:spacing w:val="-2"/>
                <w:lang w:val="pt-BR"/>
              </w:rPr>
              <w:t>têxteis</w:t>
            </w:r>
          </w:p>
        </w:tc>
        <w:tc>
          <w:tcPr>
            <w:tcW w:w="2817" w:type="dxa"/>
          </w:tcPr>
          <w:p w14:paraId="402573B0" w14:textId="3DA52215" w:rsidR="00FB7A74" w:rsidRPr="00953315" w:rsidRDefault="00A903D9">
            <w:pPr>
              <w:pStyle w:val="TableParagraph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  <w:tc>
          <w:tcPr>
            <w:tcW w:w="2816" w:type="dxa"/>
          </w:tcPr>
          <w:p w14:paraId="77D3FE00" w14:textId="03194996" w:rsidR="00FB7A74" w:rsidRPr="00953315" w:rsidRDefault="00A903D9">
            <w:pPr>
              <w:pStyle w:val="TableParagraph"/>
              <w:ind w:left="100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</w:tr>
      <w:tr w:rsidR="00FB7A74" w:rsidRPr="00953315" w14:paraId="17F975E7" w14:textId="77777777">
        <w:trPr>
          <w:trHeight w:val="1207"/>
        </w:trPr>
        <w:tc>
          <w:tcPr>
            <w:tcW w:w="2815" w:type="dxa"/>
          </w:tcPr>
          <w:p w14:paraId="7727C63D" w14:textId="7C28BDAE" w:rsidR="00FB7A74" w:rsidRPr="00953315" w:rsidRDefault="007528D5">
            <w:pPr>
              <w:pStyle w:val="TableParagraph"/>
              <w:spacing w:before="62" w:line="247" w:lineRule="auto"/>
              <w:ind w:left="101" w:right="127"/>
              <w:rPr>
                <w:lang w:val="pt-BR"/>
              </w:rPr>
            </w:pPr>
            <w:r w:rsidRPr="00953315">
              <w:rPr>
                <w:lang w:val="pt-BR"/>
              </w:rPr>
              <w:t xml:space="preserve">18. </w:t>
            </w:r>
            <w:r w:rsidR="00BB6DF7">
              <w:rPr>
                <w:lang w:val="pt-BR"/>
              </w:rPr>
              <w:t>Fabricação</w:t>
            </w:r>
            <w:r w:rsidRPr="00953315">
              <w:rPr>
                <w:lang w:val="pt-BR"/>
              </w:rPr>
              <w:t xml:space="preserve"> de artigos de vestuário; tratamento e tingimento de peles</w:t>
            </w:r>
          </w:p>
        </w:tc>
        <w:tc>
          <w:tcPr>
            <w:tcW w:w="2817" w:type="dxa"/>
          </w:tcPr>
          <w:p w14:paraId="4BECFFDB" w14:textId="4201B346" w:rsidR="00FB7A74" w:rsidRPr="00953315" w:rsidRDefault="00A903D9">
            <w:pPr>
              <w:pStyle w:val="TableParagraph"/>
              <w:spacing w:before="62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  <w:tc>
          <w:tcPr>
            <w:tcW w:w="2816" w:type="dxa"/>
          </w:tcPr>
          <w:p w14:paraId="5E204B66" w14:textId="564766F6" w:rsidR="00FB7A74" w:rsidRPr="00953315" w:rsidRDefault="00A903D9">
            <w:pPr>
              <w:pStyle w:val="TableParagraph"/>
              <w:spacing w:before="62"/>
              <w:ind w:left="100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</w:tr>
      <w:tr w:rsidR="00FB7A74" w:rsidRPr="00953315" w14:paraId="1A30FD2E" w14:textId="77777777">
        <w:trPr>
          <w:trHeight w:val="1466"/>
        </w:trPr>
        <w:tc>
          <w:tcPr>
            <w:tcW w:w="2815" w:type="dxa"/>
          </w:tcPr>
          <w:p w14:paraId="582CDD55" w14:textId="0C45BFBD" w:rsidR="00FB7A74" w:rsidRPr="00953315" w:rsidRDefault="007528D5">
            <w:pPr>
              <w:pStyle w:val="TableParagraph"/>
              <w:spacing w:line="247" w:lineRule="auto"/>
              <w:ind w:left="101"/>
              <w:rPr>
                <w:lang w:val="pt-BR"/>
              </w:rPr>
            </w:pPr>
            <w:r w:rsidRPr="00953315">
              <w:rPr>
                <w:lang w:val="pt-BR"/>
              </w:rPr>
              <w:t xml:space="preserve">19. Curtimento e tratamento de couro; </w:t>
            </w:r>
            <w:r w:rsidR="00BB6DF7">
              <w:rPr>
                <w:lang w:val="pt-BR"/>
              </w:rPr>
              <w:t>fabricação</w:t>
            </w:r>
            <w:r w:rsidRPr="00953315">
              <w:rPr>
                <w:lang w:val="pt-BR"/>
              </w:rPr>
              <w:t xml:space="preserve"> de malas, bolsas, arreios e calçados</w:t>
            </w:r>
          </w:p>
        </w:tc>
        <w:tc>
          <w:tcPr>
            <w:tcW w:w="2817" w:type="dxa"/>
          </w:tcPr>
          <w:p w14:paraId="4C33EB7B" w14:textId="6AD97D5D" w:rsidR="00FB7A74" w:rsidRPr="00953315" w:rsidRDefault="00A903D9">
            <w:pPr>
              <w:pStyle w:val="TableParagraph"/>
              <w:spacing w:before="62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  <w:tc>
          <w:tcPr>
            <w:tcW w:w="2816" w:type="dxa"/>
          </w:tcPr>
          <w:p w14:paraId="7EDDB335" w14:textId="34AB5278" w:rsidR="00FB7A74" w:rsidRPr="00953315" w:rsidRDefault="00A903D9">
            <w:pPr>
              <w:pStyle w:val="TableParagraph"/>
              <w:spacing w:before="62"/>
              <w:ind w:left="100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</w:tr>
      <w:tr w:rsidR="00FB7A74" w:rsidRPr="00953315" w14:paraId="1F93D9DF" w14:textId="77777777">
        <w:trPr>
          <w:trHeight w:val="1727"/>
        </w:trPr>
        <w:tc>
          <w:tcPr>
            <w:tcW w:w="2815" w:type="dxa"/>
          </w:tcPr>
          <w:p w14:paraId="646D8A2D" w14:textId="0CE53809" w:rsidR="00FB7A74" w:rsidRPr="00953315" w:rsidRDefault="007528D5">
            <w:pPr>
              <w:pStyle w:val="TableParagraph"/>
              <w:spacing w:before="63" w:line="247" w:lineRule="auto"/>
              <w:ind w:left="101" w:right="140"/>
              <w:rPr>
                <w:lang w:val="pt-BR"/>
              </w:rPr>
            </w:pPr>
            <w:r w:rsidRPr="00953315">
              <w:rPr>
                <w:lang w:val="pt-BR"/>
              </w:rPr>
              <w:t xml:space="preserve">20. </w:t>
            </w:r>
            <w:r w:rsidR="00BB6DF7">
              <w:rPr>
                <w:lang w:val="pt-BR"/>
              </w:rPr>
              <w:t>Fabricação</w:t>
            </w:r>
            <w:r w:rsidRPr="00953315">
              <w:rPr>
                <w:lang w:val="pt-BR"/>
              </w:rPr>
              <w:t xml:space="preserve"> de madeira e de produtos de madeira e cortiça, exceto móveis; </w:t>
            </w:r>
            <w:r w:rsidR="00BB6DF7">
              <w:rPr>
                <w:lang w:val="pt-BR"/>
              </w:rPr>
              <w:t>fabricação</w:t>
            </w:r>
            <w:r w:rsidRPr="00953315">
              <w:rPr>
                <w:lang w:val="pt-BR"/>
              </w:rPr>
              <w:t xml:space="preserve"> de artigos de palha e materiais para cestaria</w:t>
            </w:r>
          </w:p>
        </w:tc>
        <w:tc>
          <w:tcPr>
            <w:tcW w:w="2817" w:type="dxa"/>
          </w:tcPr>
          <w:p w14:paraId="595AD097" w14:textId="50A35EE6" w:rsidR="00FB7A74" w:rsidRPr="00953315" w:rsidRDefault="00A903D9">
            <w:pPr>
              <w:pStyle w:val="TableParagraph"/>
              <w:spacing w:before="63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  <w:tc>
          <w:tcPr>
            <w:tcW w:w="2816" w:type="dxa"/>
          </w:tcPr>
          <w:p w14:paraId="0C010E72" w14:textId="267C8F26" w:rsidR="00FB7A74" w:rsidRPr="00953315" w:rsidRDefault="00A903D9">
            <w:pPr>
              <w:pStyle w:val="TableParagraph"/>
              <w:spacing w:before="63"/>
              <w:ind w:left="100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</w:tr>
      <w:tr w:rsidR="00FB7A74" w:rsidRPr="00953315" w14:paraId="5922A51D" w14:textId="77777777">
        <w:trPr>
          <w:trHeight w:val="947"/>
        </w:trPr>
        <w:tc>
          <w:tcPr>
            <w:tcW w:w="2815" w:type="dxa"/>
          </w:tcPr>
          <w:p w14:paraId="061A0B2B" w14:textId="138C665F" w:rsidR="00FB7A74" w:rsidRPr="00953315" w:rsidRDefault="007528D5">
            <w:pPr>
              <w:pStyle w:val="TableParagraph"/>
              <w:spacing w:before="62" w:line="244" w:lineRule="auto"/>
              <w:ind w:left="101" w:right="225"/>
              <w:rPr>
                <w:lang w:val="pt-BR"/>
              </w:rPr>
            </w:pPr>
            <w:r w:rsidRPr="00953315">
              <w:rPr>
                <w:lang w:val="pt-BR"/>
              </w:rPr>
              <w:t xml:space="preserve">21. </w:t>
            </w:r>
            <w:r w:rsidR="00BB6DF7">
              <w:rPr>
                <w:lang w:val="pt-BR"/>
              </w:rPr>
              <w:t>Fabricação</w:t>
            </w:r>
            <w:r w:rsidRPr="00953315">
              <w:rPr>
                <w:lang w:val="pt-BR"/>
              </w:rPr>
              <w:t xml:space="preserve"> de papel e produtos de papel</w:t>
            </w:r>
          </w:p>
        </w:tc>
        <w:tc>
          <w:tcPr>
            <w:tcW w:w="2817" w:type="dxa"/>
          </w:tcPr>
          <w:p w14:paraId="302B2B37" w14:textId="0C3FFB85" w:rsidR="00FB7A74" w:rsidRPr="00953315" w:rsidRDefault="00A903D9">
            <w:pPr>
              <w:pStyle w:val="TableParagraph"/>
              <w:spacing w:before="62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  <w:tc>
          <w:tcPr>
            <w:tcW w:w="2816" w:type="dxa"/>
          </w:tcPr>
          <w:p w14:paraId="0325B879" w14:textId="0DA0C8DA" w:rsidR="00FB7A74" w:rsidRPr="00953315" w:rsidRDefault="00A903D9">
            <w:pPr>
              <w:pStyle w:val="TableParagraph"/>
              <w:spacing w:before="62"/>
              <w:ind w:left="100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</w:tr>
      <w:tr w:rsidR="00FB7A74" w:rsidRPr="000B0039" w14:paraId="7A733466" w14:textId="77777777">
        <w:trPr>
          <w:trHeight w:val="3284"/>
        </w:trPr>
        <w:tc>
          <w:tcPr>
            <w:tcW w:w="2815" w:type="dxa"/>
          </w:tcPr>
          <w:p w14:paraId="21253B5B" w14:textId="6C461B20" w:rsidR="00FB7A74" w:rsidRPr="00953315" w:rsidRDefault="007528D5">
            <w:pPr>
              <w:pStyle w:val="TableParagraph"/>
              <w:spacing w:line="247" w:lineRule="auto"/>
              <w:ind w:left="101" w:right="225"/>
              <w:rPr>
                <w:lang w:val="pt-BR"/>
              </w:rPr>
            </w:pPr>
            <w:r w:rsidRPr="00953315">
              <w:rPr>
                <w:lang w:val="pt-BR"/>
              </w:rPr>
              <w:t xml:space="preserve">24. </w:t>
            </w:r>
            <w:r w:rsidR="00BB6DF7">
              <w:rPr>
                <w:lang w:val="pt-BR"/>
              </w:rPr>
              <w:t>Fabricação</w:t>
            </w:r>
            <w:r w:rsidRPr="00953315">
              <w:rPr>
                <w:lang w:val="pt-BR"/>
              </w:rPr>
              <w:t xml:space="preserve"> de químicos e de </w:t>
            </w:r>
            <w:r w:rsidRPr="00953315">
              <w:rPr>
                <w:spacing w:val="-2"/>
                <w:lang w:val="pt-BR"/>
              </w:rPr>
              <w:t xml:space="preserve">produtos </w:t>
            </w:r>
            <w:r w:rsidRPr="00953315">
              <w:rPr>
                <w:lang w:val="pt-BR"/>
              </w:rPr>
              <w:t>químicos</w:t>
            </w:r>
          </w:p>
        </w:tc>
        <w:tc>
          <w:tcPr>
            <w:tcW w:w="2817" w:type="dxa"/>
          </w:tcPr>
          <w:p w14:paraId="6732088E" w14:textId="3CEA2430" w:rsidR="00FB7A74" w:rsidRPr="00953315" w:rsidRDefault="00A903D9" w:rsidP="000B0039">
            <w:pPr>
              <w:pStyle w:val="TableParagraph"/>
              <w:rPr>
                <w:lang w:val="pt-BR"/>
              </w:rPr>
            </w:pPr>
            <w:r>
              <w:rPr>
                <w:lang w:val="pt-BR"/>
              </w:rPr>
              <w:t>Nenhuma</w:t>
            </w:r>
            <w:r w:rsidR="007528D5" w:rsidRPr="00953315">
              <w:rPr>
                <w:lang w:val="pt-BR"/>
              </w:rPr>
              <w:t xml:space="preserve">, exceto a Lei </w:t>
            </w:r>
            <w:r w:rsidR="007528D5" w:rsidRPr="00953315">
              <w:rPr>
                <w:spacing w:val="-5"/>
                <w:lang w:val="pt-BR"/>
              </w:rPr>
              <w:t>N</w:t>
            </w:r>
            <w:r w:rsidR="005F5579" w:rsidRPr="00313C3C">
              <w:rPr>
                <w:spacing w:val="-5"/>
                <w:lang w:val="pt-BR"/>
              </w:rPr>
              <w:t>°</w:t>
            </w:r>
            <w:r w:rsidR="000B0039">
              <w:rPr>
                <w:spacing w:val="-5"/>
                <w:lang w:val="pt-BR"/>
              </w:rPr>
              <w:t xml:space="preserve"> </w:t>
            </w:r>
            <w:r w:rsidR="007528D5" w:rsidRPr="00953315">
              <w:rPr>
                <w:lang w:val="pt-BR"/>
              </w:rPr>
              <w:t>26.334 estabelece que, para desfrutar dos benefícios listados nos Capítulos I e II da Lei N</w:t>
            </w:r>
            <w:r w:rsidR="000B2058" w:rsidRPr="00313C3C">
              <w:rPr>
                <w:spacing w:val="-5"/>
                <w:lang w:val="pt-BR"/>
              </w:rPr>
              <w:t>°</w:t>
            </w:r>
            <w:r w:rsidR="007528D5" w:rsidRPr="00953315">
              <w:rPr>
                <w:lang w:val="pt-BR"/>
              </w:rPr>
              <w:t xml:space="preserve"> 26.093, os acionistas controladores das pessoas jurídicas que produzem </w:t>
            </w:r>
            <w:proofErr w:type="spellStart"/>
            <w:r w:rsidR="007528D5" w:rsidRPr="00953315">
              <w:rPr>
                <w:lang w:val="pt-BR"/>
              </w:rPr>
              <w:t>bioetanol</w:t>
            </w:r>
            <w:proofErr w:type="spellEnd"/>
            <w:r w:rsidR="007528D5" w:rsidRPr="00953315">
              <w:rPr>
                <w:lang w:val="pt-BR"/>
              </w:rPr>
              <w:t xml:space="preserve"> devem ser </w:t>
            </w:r>
            <w:r w:rsidR="000B0039">
              <w:rPr>
                <w:lang w:val="pt-BR"/>
              </w:rPr>
              <w:t>nacionais</w:t>
            </w:r>
            <w:r w:rsidR="007528D5" w:rsidRPr="00953315">
              <w:rPr>
                <w:lang w:val="pt-BR"/>
              </w:rPr>
              <w:t xml:space="preserve"> argentinos ou pessoas jurídicas controladas por </w:t>
            </w:r>
            <w:r w:rsidR="000B0039">
              <w:rPr>
                <w:lang w:val="pt-BR"/>
              </w:rPr>
              <w:t>nacionais</w:t>
            </w:r>
            <w:r w:rsidR="007528D5" w:rsidRPr="00953315">
              <w:rPr>
                <w:lang w:val="pt-BR"/>
              </w:rPr>
              <w:t xml:space="preserve"> argentinos.</w:t>
            </w:r>
          </w:p>
        </w:tc>
        <w:tc>
          <w:tcPr>
            <w:tcW w:w="2816" w:type="dxa"/>
          </w:tcPr>
          <w:p w14:paraId="057F29CC" w14:textId="7D7B0AE5" w:rsidR="00FB7A74" w:rsidRPr="00953315" w:rsidRDefault="00A903D9">
            <w:pPr>
              <w:pStyle w:val="TableParagraph"/>
              <w:ind w:left="100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</w:tr>
      <w:tr w:rsidR="00FB7A74" w:rsidRPr="000B0039" w14:paraId="6ED10C63" w14:textId="77777777">
        <w:trPr>
          <w:trHeight w:val="948"/>
        </w:trPr>
        <w:tc>
          <w:tcPr>
            <w:tcW w:w="2815" w:type="dxa"/>
          </w:tcPr>
          <w:p w14:paraId="30AE1D39" w14:textId="745DDBA3" w:rsidR="00FB7A74" w:rsidRPr="00953315" w:rsidRDefault="007528D5">
            <w:pPr>
              <w:pStyle w:val="TableParagraph"/>
              <w:spacing w:before="62" w:line="244" w:lineRule="auto"/>
              <w:ind w:left="101" w:right="127"/>
              <w:rPr>
                <w:lang w:val="pt-BR"/>
              </w:rPr>
            </w:pPr>
            <w:r w:rsidRPr="00953315">
              <w:rPr>
                <w:lang w:val="pt-BR"/>
              </w:rPr>
              <w:t xml:space="preserve">25. </w:t>
            </w:r>
            <w:r w:rsidR="00BB6DF7">
              <w:rPr>
                <w:lang w:val="pt-BR"/>
              </w:rPr>
              <w:t>Fabricação</w:t>
            </w:r>
            <w:r w:rsidRPr="00953315">
              <w:rPr>
                <w:lang w:val="pt-BR"/>
              </w:rPr>
              <w:t xml:space="preserve"> de produtos de borracha e plástico</w:t>
            </w:r>
          </w:p>
        </w:tc>
        <w:tc>
          <w:tcPr>
            <w:tcW w:w="2817" w:type="dxa"/>
          </w:tcPr>
          <w:p w14:paraId="22A3EA67" w14:textId="4FC00482" w:rsidR="00FB7A74" w:rsidRPr="00953315" w:rsidRDefault="00A903D9">
            <w:pPr>
              <w:pStyle w:val="TableParagraph"/>
              <w:spacing w:before="62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  <w:tc>
          <w:tcPr>
            <w:tcW w:w="2816" w:type="dxa"/>
          </w:tcPr>
          <w:p w14:paraId="05642AF8" w14:textId="1479D8A7" w:rsidR="00FB7A74" w:rsidRPr="00953315" w:rsidRDefault="00A903D9">
            <w:pPr>
              <w:pStyle w:val="TableParagraph"/>
              <w:spacing w:before="62"/>
              <w:ind w:left="100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</w:tr>
    </w:tbl>
    <w:p w14:paraId="64D516D1" w14:textId="77777777" w:rsidR="00FB7A74" w:rsidRPr="00953315" w:rsidRDefault="00FB7A74">
      <w:pPr>
        <w:rPr>
          <w:lang w:val="pt-BR"/>
        </w:rPr>
        <w:sectPr w:rsidR="00FB7A74" w:rsidRPr="00953315">
          <w:type w:val="continuous"/>
          <w:pgSz w:w="12240" w:h="15840"/>
          <w:pgMar w:top="1160" w:right="1460" w:bottom="1560" w:left="1460" w:header="0" w:footer="1378" w:gutter="0"/>
          <w:cols w:space="720"/>
        </w:sectPr>
      </w:pPr>
    </w:p>
    <w:tbl>
      <w:tblPr>
        <w:tblStyle w:val="TableNormal"/>
        <w:tblW w:w="0" w:type="auto"/>
        <w:tblInd w:w="4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15"/>
        <w:gridCol w:w="2817"/>
        <w:gridCol w:w="2816"/>
      </w:tblGrid>
      <w:tr w:rsidR="00FB7A74" w:rsidRPr="003C5073" w14:paraId="2FB71F9A" w14:textId="77777777">
        <w:trPr>
          <w:trHeight w:val="1410"/>
        </w:trPr>
        <w:tc>
          <w:tcPr>
            <w:tcW w:w="2815" w:type="dxa"/>
          </w:tcPr>
          <w:p w14:paraId="5DD93CA5" w14:textId="77777777" w:rsidR="00FB7A74" w:rsidRPr="00953315" w:rsidRDefault="007528D5">
            <w:pPr>
              <w:pStyle w:val="TableParagraph"/>
              <w:spacing w:line="244" w:lineRule="auto"/>
              <w:ind w:left="101"/>
              <w:rPr>
                <w:b/>
                <w:lang w:val="pt-BR"/>
              </w:rPr>
            </w:pPr>
            <w:r w:rsidRPr="00953315">
              <w:rPr>
                <w:b/>
                <w:lang w:val="pt-BR"/>
              </w:rPr>
              <w:lastRenderedPageBreak/>
              <w:t xml:space="preserve">I. SETORES OU </w:t>
            </w:r>
            <w:r w:rsidRPr="00953315">
              <w:rPr>
                <w:b/>
                <w:spacing w:val="-2"/>
                <w:lang w:val="pt-BR"/>
              </w:rPr>
              <w:t>SUBSETORES</w:t>
            </w:r>
          </w:p>
        </w:tc>
        <w:tc>
          <w:tcPr>
            <w:tcW w:w="2817" w:type="dxa"/>
          </w:tcPr>
          <w:p w14:paraId="71F87548" w14:textId="77777777" w:rsidR="00FB7A74" w:rsidRPr="00953315" w:rsidRDefault="007528D5">
            <w:pPr>
              <w:pStyle w:val="TableParagraph"/>
              <w:spacing w:line="247" w:lineRule="auto"/>
              <w:ind w:right="155"/>
              <w:rPr>
                <w:b/>
                <w:lang w:val="pt-BR"/>
              </w:rPr>
            </w:pPr>
            <w:r w:rsidRPr="00953315">
              <w:rPr>
                <w:b/>
                <w:lang w:val="pt-BR"/>
              </w:rPr>
              <w:t xml:space="preserve">LIMITAÇÕES AO </w:t>
            </w:r>
            <w:r w:rsidRPr="00953315">
              <w:rPr>
                <w:b/>
                <w:spacing w:val="-2"/>
                <w:lang w:val="pt-BR"/>
              </w:rPr>
              <w:t>TRATAMENTO NACIONAL</w:t>
            </w:r>
          </w:p>
        </w:tc>
        <w:tc>
          <w:tcPr>
            <w:tcW w:w="2816" w:type="dxa"/>
          </w:tcPr>
          <w:p w14:paraId="63B84836" w14:textId="44CA017B" w:rsidR="00FB7A74" w:rsidRPr="00953315" w:rsidRDefault="007528D5">
            <w:pPr>
              <w:pStyle w:val="TableParagraph"/>
              <w:spacing w:line="247" w:lineRule="auto"/>
              <w:ind w:left="100" w:right="232"/>
              <w:rPr>
                <w:b/>
                <w:lang w:val="pt-BR"/>
              </w:rPr>
            </w:pPr>
            <w:r w:rsidRPr="00953315">
              <w:rPr>
                <w:b/>
                <w:lang w:val="pt-BR"/>
              </w:rPr>
              <w:t xml:space="preserve">LIMITAÇÕES </w:t>
            </w:r>
            <w:r w:rsidR="0062735C">
              <w:rPr>
                <w:b/>
                <w:lang w:val="pt-BR"/>
              </w:rPr>
              <w:t>À</w:t>
            </w:r>
            <w:r w:rsidRPr="00953315">
              <w:rPr>
                <w:b/>
                <w:lang w:val="pt-BR"/>
              </w:rPr>
              <w:t xml:space="preserve"> GERÊNCIA </w:t>
            </w:r>
            <w:r w:rsidRPr="00953315">
              <w:rPr>
                <w:b/>
                <w:spacing w:val="-2"/>
                <w:lang w:val="pt-BR"/>
              </w:rPr>
              <w:t xml:space="preserve">SÊNIOR </w:t>
            </w:r>
            <w:r w:rsidR="0030782C">
              <w:rPr>
                <w:b/>
                <w:lang w:val="pt-BR"/>
              </w:rPr>
              <w:t xml:space="preserve">E </w:t>
            </w:r>
            <w:r w:rsidRPr="00953315">
              <w:rPr>
                <w:b/>
                <w:lang w:val="pt-BR"/>
              </w:rPr>
              <w:t xml:space="preserve">CONSELHOS DE </w:t>
            </w:r>
            <w:r w:rsidR="008E6192">
              <w:rPr>
                <w:b/>
                <w:spacing w:val="-2"/>
                <w:lang w:val="pt-BR"/>
              </w:rPr>
              <w:t>DIRETORES</w:t>
            </w:r>
          </w:p>
        </w:tc>
      </w:tr>
      <w:tr w:rsidR="00FB7A74" w:rsidRPr="00953315" w14:paraId="40B3267A" w14:textId="77777777">
        <w:trPr>
          <w:trHeight w:val="1207"/>
        </w:trPr>
        <w:tc>
          <w:tcPr>
            <w:tcW w:w="2815" w:type="dxa"/>
          </w:tcPr>
          <w:p w14:paraId="1F442493" w14:textId="14A79B1C" w:rsidR="00FB7A74" w:rsidRPr="00953315" w:rsidRDefault="007528D5">
            <w:pPr>
              <w:pStyle w:val="TableParagraph"/>
              <w:spacing w:before="63" w:line="244" w:lineRule="auto"/>
              <w:ind w:left="101" w:right="445"/>
              <w:rPr>
                <w:lang w:val="pt-BR"/>
              </w:rPr>
            </w:pPr>
            <w:r w:rsidRPr="00953315">
              <w:rPr>
                <w:lang w:val="pt-BR"/>
              </w:rPr>
              <w:t xml:space="preserve">26. </w:t>
            </w:r>
            <w:r w:rsidR="00BB6DF7">
              <w:rPr>
                <w:lang w:val="pt-BR"/>
              </w:rPr>
              <w:t>Fabricação</w:t>
            </w:r>
            <w:r w:rsidRPr="00953315">
              <w:rPr>
                <w:lang w:val="pt-BR"/>
              </w:rPr>
              <w:t xml:space="preserve"> de outros </w:t>
            </w:r>
            <w:r w:rsidRPr="00953315">
              <w:rPr>
                <w:spacing w:val="-2"/>
                <w:lang w:val="pt-BR"/>
              </w:rPr>
              <w:t xml:space="preserve">produtos </w:t>
            </w:r>
            <w:r w:rsidRPr="00953315">
              <w:rPr>
                <w:lang w:val="pt-BR"/>
              </w:rPr>
              <w:t>minerais não metálicos</w:t>
            </w:r>
          </w:p>
        </w:tc>
        <w:tc>
          <w:tcPr>
            <w:tcW w:w="2817" w:type="dxa"/>
          </w:tcPr>
          <w:p w14:paraId="143BD5C6" w14:textId="7CF64953" w:rsidR="00FB7A74" w:rsidRPr="00953315" w:rsidRDefault="00A903D9">
            <w:pPr>
              <w:pStyle w:val="TableParagraph"/>
              <w:spacing w:before="63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  <w:tc>
          <w:tcPr>
            <w:tcW w:w="2816" w:type="dxa"/>
          </w:tcPr>
          <w:p w14:paraId="5684D383" w14:textId="0F67F249" w:rsidR="00FB7A74" w:rsidRPr="00953315" w:rsidRDefault="00A903D9">
            <w:pPr>
              <w:pStyle w:val="TableParagraph"/>
              <w:spacing w:before="63"/>
              <w:ind w:left="100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</w:tr>
      <w:tr w:rsidR="00FB7A74" w:rsidRPr="00953315" w14:paraId="401B1A94" w14:textId="77777777">
        <w:trPr>
          <w:trHeight w:val="947"/>
        </w:trPr>
        <w:tc>
          <w:tcPr>
            <w:tcW w:w="2815" w:type="dxa"/>
          </w:tcPr>
          <w:p w14:paraId="33D7E0A6" w14:textId="21C69B2F" w:rsidR="00FB7A74" w:rsidRPr="00953315" w:rsidRDefault="007528D5">
            <w:pPr>
              <w:pStyle w:val="TableParagraph"/>
              <w:spacing w:before="62" w:line="244" w:lineRule="auto"/>
              <w:ind w:left="101"/>
              <w:rPr>
                <w:lang w:val="pt-BR"/>
              </w:rPr>
            </w:pPr>
            <w:r w:rsidRPr="00953315">
              <w:rPr>
                <w:lang w:val="pt-BR"/>
              </w:rPr>
              <w:t xml:space="preserve">27. </w:t>
            </w:r>
            <w:r w:rsidR="00BB6DF7">
              <w:rPr>
                <w:lang w:val="pt-BR"/>
              </w:rPr>
              <w:t>Fabricação</w:t>
            </w:r>
            <w:r w:rsidRPr="00953315">
              <w:rPr>
                <w:lang w:val="pt-BR"/>
              </w:rPr>
              <w:t xml:space="preserve"> de </w:t>
            </w:r>
            <w:r w:rsidRPr="00953315">
              <w:rPr>
                <w:spacing w:val="-2"/>
                <w:lang w:val="pt-BR"/>
              </w:rPr>
              <w:t xml:space="preserve">metais </w:t>
            </w:r>
            <w:r w:rsidR="00B8497F">
              <w:rPr>
                <w:lang w:val="pt-BR"/>
              </w:rPr>
              <w:t>comuns</w:t>
            </w:r>
          </w:p>
        </w:tc>
        <w:tc>
          <w:tcPr>
            <w:tcW w:w="2817" w:type="dxa"/>
          </w:tcPr>
          <w:p w14:paraId="7BD22155" w14:textId="5B3C2A8C" w:rsidR="00FB7A74" w:rsidRPr="00953315" w:rsidRDefault="00A903D9">
            <w:pPr>
              <w:pStyle w:val="TableParagraph"/>
              <w:spacing w:before="62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  <w:tc>
          <w:tcPr>
            <w:tcW w:w="2816" w:type="dxa"/>
          </w:tcPr>
          <w:p w14:paraId="4755C2B3" w14:textId="2E3919D9" w:rsidR="00FB7A74" w:rsidRPr="00953315" w:rsidRDefault="00A903D9">
            <w:pPr>
              <w:pStyle w:val="TableParagraph"/>
              <w:spacing w:before="62"/>
              <w:ind w:left="100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</w:tr>
      <w:tr w:rsidR="00FB7A74" w:rsidRPr="00953315" w14:paraId="3EDB434C" w14:textId="77777777">
        <w:trPr>
          <w:trHeight w:val="1466"/>
        </w:trPr>
        <w:tc>
          <w:tcPr>
            <w:tcW w:w="2815" w:type="dxa"/>
          </w:tcPr>
          <w:p w14:paraId="6AD77987" w14:textId="5FA15D44" w:rsidR="00FB7A74" w:rsidRPr="00953315" w:rsidRDefault="007528D5">
            <w:pPr>
              <w:pStyle w:val="TableParagraph"/>
              <w:spacing w:before="62" w:line="247" w:lineRule="auto"/>
              <w:ind w:left="101" w:right="225"/>
              <w:rPr>
                <w:lang w:val="pt-BR"/>
              </w:rPr>
            </w:pPr>
            <w:r w:rsidRPr="00953315">
              <w:rPr>
                <w:lang w:val="pt-BR"/>
              </w:rPr>
              <w:t xml:space="preserve">28. </w:t>
            </w:r>
            <w:r w:rsidR="00BB6DF7">
              <w:rPr>
                <w:lang w:val="pt-BR"/>
              </w:rPr>
              <w:t>Fabricação</w:t>
            </w:r>
            <w:r w:rsidRPr="00953315">
              <w:rPr>
                <w:lang w:val="pt-BR"/>
              </w:rPr>
              <w:t xml:space="preserve"> de produtos de metal fabricados, exceto máquinas e </w:t>
            </w:r>
            <w:r w:rsidRPr="00953315">
              <w:rPr>
                <w:spacing w:val="-2"/>
                <w:lang w:val="pt-BR"/>
              </w:rPr>
              <w:t>equipamentos</w:t>
            </w:r>
          </w:p>
        </w:tc>
        <w:tc>
          <w:tcPr>
            <w:tcW w:w="2817" w:type="dxa"/>
          </w:tcPr>
          <w:p w14:paraId="675E211C" w14:textId="4C83E5D3" w:rsidR="00FB7A74" w:rsidRPr="00953315" w:rsidRDefault="00A903D9">
            <w:pPr>
              <w:pStyle w:val="TableParagraph"/>
              <w:spacing w:before="62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  <w:tc>
          <w:tcPr>
            <w:tcW w:w="2816" w:type="dxa"/>
          </w:tcPr>
          <w:p w14:paraId="21290CC2" w14:textId="7B14AD9C" w:rsidR="00FB7A74" w:rsidRPr="00953315" w:rsidRDefault="00A903D9">
            <w:pPr>
              <w:pStyle w:val="TableParagraph"/>
              <w:spacing w:before="62"/>
              <w:ind w:left="100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</w:tr>
      <w:tr w:rsidR="00FB7A74" w:rsidRPr="00953315" w14:paraId="3A0051D9" w14:textId="77777777">
        <w:trPr>
          <w:trHeight w:val="3543"/>
        </w:trPr>
        <w:tc>
          <w:tcPr>
            <w:tcW w:w="2815" w:type="dxa"/>
          </w:tcPr>
          <w:p w14:paraId="7CB185C2" w14:textId="32411616" w:rsidR="00FB7A74" w:rsidRPr="00953315" w:rsidRDefault="007528D5">
            <w:pPr>
              <w:pStyle w:val="TableParagraph"/>
              <w:spacing w:line="247" w:lineRule="auto"/>
              <w:ind w:left="101" w:right="128"/>
              <w:rPr>
                <w:lang w:val="pt-BR"/>
              </w:rPr>
            </w:pPr>
            <w:r w:rsidRPr="00953315">
              <w:rPr>
                <w:lang w:val="pt-BR"/>
              </w:rPr>
              <w:t xml:space="preserve">29. </w:t>
            </w:r>
            <w:r w:rsidR="00BB6DF7">
              <w:rPr>
                <w:lang w:val="pt-BR"/>
              </w:rPr>
              <w:t>Fabricação</w:t>
            </w:r>
            <w:r w:rsidR="00645D6C">
              <w:rPr>
                <w:lang w:val="pt-BR"/>
              </w:rPr>
              <w:t xml:space="preserve"> </w:t>
            </w:r>
            <w:r w:rsidR="00380A87" w:rsidRPr="00380A87">
              <w:rPr>
                <w:lang w:val="pt-BR"/>
              </w:rPr>
              <w:t xml:space="preserve">de </w:t>
            </w:r>
            <w:r w:rsidR="00C336FD">
              <w:rPr>
                <w:lang w:val="pt-BR"/>
              </w:rPr>
              <w:t>maquin</w:t>
            </w:r>
            <w:r w:rsidR="008E6192">
              <w:rPr>
                <w:lang w:val="pt-BR"/>
              </w:rPr>
              <w:t>as</w:t>
            </w:r>
            <w:r w:rsidR="00380A87" w:rsidRPr="00380A87">
              <w:rPr>
                <w:lang w:val="pt-BR"/>
              </w:rPr>
              <w:t xml:space="preserve"> e equipamentos, </w:t>
            </w:r>
            <w:r w:rsidR="001269D0" w:rsidRPr="001269D0">
              <w:rPr>
                <w:lang w:val="pt-BR"/>
              </w:rPr>
              <w:t>não classificados em outra parte</w:t>
            </w:r>
            <w:r w:rsidR="00380A87" w:rsidRPr="00380A87">
              <w:rPr>
                <w:lang w:val="pt-BR"/>
              </w:rPr>
              <w:t>, exceto</w:t>
            </w:r>
            <w:r w:rsidR="000B0039">
              <w:rPr>
                <w:lang w:val="pt-BR"/>
              </w:rPr>
              <w:t xml:space="preserve"> para</w:t>
            </w:r>
            <w:r w:rsidR="00380A87" w:rsidRPr="00380A87">
              <w:rPr>
                <w:lang w:val="pt-BR"/>
              </w:rPr>
              <w:t xml:space="preserve"> </w:t>
            </w:r>
            <w:r w:rsidR="00BB6DF7">
              <w:rPr>
                <w:lang w:val="pt-BR"/>
              </w:rPr>
              <w:t>fabricação</w:t>
            </w:r>
            <w:r w:rsidR="00380A87" w:rsidRPr="00380A87">
              <w:rPr>
                <w:lang w:val="pt-BR"/>
              </w:rPr>
              <w:t xml:space="preserve"> de armas e munições </w:t>
            </w:r>
            <w:r w:rsidRPr="00953315">
              <w:rPr>
                <w:lang w:val="pt-BR"/>
              </w:rPr>
              <w:t>(ISIC 2927)</w:t>
            </w:r>
          </w:p>
        </w:tc>
        <w:tc>
          <w:tcPr>
            <w:tcW w:w="2817" w:type="dxa"/>
          </w:tcPr>
          <w:p w14:paraId="41656ACC" w14:textId="28B4606C" w:rsidR="00FB7A74" w:rsidRPr="00953315" w:rsidRDefault="00A903D9">
            <w:pPr>
              <w:pStyle w:val="TableParagraph"/>
              <w:spacing w:line="247" w:lineRule="auto"/>
              <w:ind w:right="10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  <w:r w:rsidR="007528D5" w:rsidRPr="00953315">
              <w:rPr>
                <w:lang w:val="pt-BR"/>
              </w:rPr>
              <w:t xml:space="preserve">. Para fins de transparência, o investimento na </w:t>
            </w:r>
            <w:r w:rsidR="00BB6DF7">
              <w:rPr>
                <w:lang w:val="pt-BR"/>
              </w:rPr>
              <w:t>fabricação</w:t>
            </w:r>
            <w:r w:rsidR="007528D5" w:rsidRPr="00953315">
              <w:rPr>
                <w:lang w:val="pt-BR"/>
              </w:rPr>
              <w:t xml:space="preserve"> de motores e turbinas, exceto motores de aeronaves, veículos </w:t>
            </w:r>
            <w:r w:rsidR="000B0039">
              <w:rPr>
                <w:lang w:val="pt-BR"/>
              </w:rPr>
              <w:t xml:space="preserve">automotores </w:t>
            </w:r>
            <w:r w:rsidR="007528D5" w:rsidRPr="00953315">
              <w:rPr>
                <w:lang w:val="pt-BR"/>
              </w:rPr>
              <w:t xml:space="preserve">e </w:t>
            </w:r>
            <w:r w:rsidR="00C336FD">
              <w:rPr>
                <w:lang w:val="pt-BR"/>
              </w:rPr>
              <w:t>moto</w:t>
            </w:r>
            <w:r w:rsidR="000B0039">
              <w:rPr>
                <w:lang w:val="pt-BR"/>
              </w:rPr>
              <w:t>cicletas</w:t>
            </w:r>
            <w:r w:rsidR="007528D5" w:rsidRPr="00953315">
              <w:rPr>
                <w:lang w:val="pt-BR"/>
              </w:rPr>
              <w:t xml:space="preserve"> (ISIC 2911) e a </w:t>
            </w:r>
            <w:r w:rsidR="00BB6DF7">
              <w:rPr>
                <w:lang w:val="pt-BR"/>
              </w:rPr>
              <w:t>fabricação</w:t>
            </w:r>
            <w:r w:rsidR="007528D5" w:rsidRPr="00953315">
              <w:rPr>
                <w:lang w:val="pt-BR"/>
              </w:rPr>
              <w:t xml:space="preserve"> de </w:t>
            </w:r>
            <w:r w:rsidR="001A4B56">
              <w:rPr>
                <w:lang w:val="pt-BR"/>
              </w:rPr>
              <w:t>maquinário</w:t>
            </w:r>
            <w:r w:rsidR="00693F06">
              <w:rPr>
                <w:lang w:val="pt-BR"/>
              </w:rPr>
              <w:t xml:space="preserve"> </w:t>
            </w:r>
            <w:r w:rsidR="007528D5" w:rsidRPr="00953315">
              <w:rPr>
                <w:lang w:val="pt-BR"/>
              </w:rPr>
              <w:t xml:space="preserve">para fins especiais (ISIC 292) podem estar sujeitos a medidas destinadas a promover a cadeia de valor local desses </w:t>
            </w:r>
            <w:r w:rsidR="007528D5" w:rsidRPr="00953315">
              <w:rPr>
                <w:spacing w:val="-2"/>
                <w:lang w:val="pt-BR"/>
              </w:rPr>
              <w:t>setores.</w:t>
            </w:r>
          </w:p>
        </w:tc>
        <w:tc>
          <w:tcPr>
            <w:tcW w:w="2816" w:type="dxa"/>
          </w:tcPr>
          <w:p w14:paraId="6ABEEFBF" w14:textId="2AE3CBB4" w:rsidR="00FB7A74" w:rsidRPr="00953315" w:rsidRDefault="00A903D9">
            <w:pPr>
              <w:pStyle w:val="TableParagraph"/>
              <w:ind w:left="100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</w:tr>
      <w:tr w:rsidR="00FB7A74" w:rsidRPr="00953315" w14:paraId="1E9CF8BA" w14:textId="77777777">
        <w:trPr>
          <w:trHeight w:val="1207"/>
        </w:trPr>
        <w:tc>
          <w:tcPr>
            <w:tcW w:w="2815" w:type="dxa"/>
          </w:tcPr>
          <w:p w14:paraId="3950B50B" w14:textId="2E346EA7" w:rsidR="00FB7A74" w:rsidRPr="00953315" w:rsidRDefault="007528D5">
            <w:pPr>
              <w:pStyle w:val="TableParagraph"/>
              <w:spacing w:before="63" w:line="244" w:lineRule="auto"/>
              <w:ind w:left="101" w:right="306"/>
              <w:jc w:val="both"/>
              <w:rPr>
                <w:lang w:val="pt-BR"/>
              </w:rPr>
            </w:pPr>
            <w:r w:rsidRPr="00953315">
              <w:rPr>
                <w:lang w:val="pt-BR"/>
              </w:rPr>
              <w:t xml:space="preserve">30. </w:t>
            </w:r>
            <w:r w:rsidR="00BB6DF7">
              <w:rPr>
                <w:lang w:val="pt-BR"/>
              </w:rPr>
              <w:t>Fabricação</w:t>
            </w:r>
            <w:r w:rsidRPr="00953315">
              <w:rPr>
                <w:lang w:val="pt-BR"/>
              </w:rPr>
              <w:t xml:space="preserve"> de </w:t>
            </w:r>
            <w:r w:rsidR="00F90F04">
              <w:rPr>
                <w:lang w:val="pt-BR"/>
              </w:rPr>
              <w:t>maquin</w:t>
            </w:r>
            <w:r w:rsidR="008E6192">
              <w:rPr>
                <w:lang w:val="pt-BR"/>
              </w:rPr>
              <w:t>as</w:t>
            </w:r>
            <w:r w:rsidR="00F90F04">
              <w:rPr>
                <w:lang w:val="pt-BR"/>
              </w:rPr>
              <w:t xml:space="preserve"> </w:t>
            </w:r>
            <w:r w:rsidRPr="00953315">
              <w:rPr>
                <w:lang w:val="pt-BR"/>
              </w:rPr>
              <w:t>de escritório, de contabilidade e de computação</w:t>
            </w:r>
          </w:p>
        </w:tc>
        <w:tc>
          <w:tcPr>
            <w:tcW w:w="2817" w:type="dxa"/>
          </w:tcPr>
          <w:p w14:paraId="683E3E36" w14:textId="2C85D17D" w:rsidR="00FB7A74" w:rsidRPr="00953315" w:rsidRDefault="00A903D9">
            <w:pPr>
              <w:pStyle w:val="TableParagraph"/>
              <w:spacing w:before="63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  <w:tc>
          <w:tcPr>
            <w:tcW w:w="2816" w:type="dxa"/>
          </w:tcPr>
          <w:p w14:paraId="36E587F1" w14:textId="24C28134" w:rsidR="00FB7A74" w:rsidRPr="00953315" w:rsidRDefault="00A903D9">
            <w:pPr>
              <w:pStyle w:val="TableParagraph"/>
              <w:spacing w:before="63"/>
              <w:ind w:left="100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</w:tr>
      <w:tr w:rsidR="00FB7A74" w:rsidRPr="00953315" w14:paraId="51ECF7D0" w14:textId="77777777">
        <w:trPr>
          <w:trHeight w:val="2969"/>
        </w:trPr>
        <w:tc>
          <w:tcPr>
            <w:tcW w:w="2815" w:type="dxa"/>
          </w:tcPr>
          <w:p w14:paraId="06FEB8B0" w14:textId="329C46A8" w:rsidR="00FB7A74" w:rsidRPr="00953315" w:rsidRDefault="007528D5">
            <w:pPr>
              <w:pStyle w:val="TableParagraph"/>
              <w:spacing w:before="62" w:line="247" w:lineRule="auto"/>
              <w:ind w:left="101" w:right="225"/>
              <w:rPr>
                <w:lang w:val="pt-BR"/>
              </w:rPr>
            </w:pPr>
            <w:r w:rsidRPr="00953315">
              <w:rPr>
                <w:lang w:val="pt-BR"/>
              </w:rPr>
              <w:t xml:space="preserve">31. </w:t>
            </w:r>
            <w:r w:rsidR="00BB6DF7">
              <w:rPr>
                <w:lang w:val="pt-BR"/>
              </w:rPr>
              <w:t>Fabricação</w:t>
            </w:r>
            <w:r w:rsidRPr="00953315">
              <w:rPr>
                <w:lang w:val="pt-BR"/>
              </w:rPr>
              <w:t xml:space="preserve"> de </w:t>
            </w:r>
            <w:r w:rsidR="00F34A08">
              <w:rPr>
                <w:lang w:val="pt-BR"/>
              </w:rPr>
              <w:t>maquin</w:t>
            </w:r>
            <w:r w:rsidR="008E6192">
              <w:rPr>
                <w:lang w:val="pt-BR"/>
              </w:rPr>
              <w:t>as</w:t>
            </w:r>
            <w:r w:rsidR="00F34A08" w:rsidRPr="00953315">
              <w:rPr>
                <w:lang w:val="pt-BR"/>
              </w:rPr>
              <w:t xml:space="preserve"> </w:t>
            </w:r>
            <w:r w:rsidRPr="00953315">
              <w:rPr>
                <w:lang w:val="pt-BR"/>
              </w:rPr>
              <w:t xml:space="preserve">e aparelhos elétricos, </w:t>
            </w:r>
            <w:r w:rsidR="009132C8" w:rsidRPr="001269D0">
              <w:rPr>
                <w:lang w:val="pt-BR"/>
              </w:rPr>
              <w:t>não classificados em outra parte</w:t>
            </w:r>
          </w:p>
        </w:tc>
        <w:tc>
          <w:tcPr>
            <w:tcW w:w="2817" w:type="dxa"/>
          </w:tcPr>
          <w:p w14:paraId="74FFE57E" w14:textId="0EFDE191" w:rsidR="00FB7A74" w:rsidRPr="00953315" w:rsidRDefault="00A903D9">
            <w:pPr>
              <w:pStyle w:val="TableParagraph"/>
              <w:spacing w:before="62" w:line="247" w:lineRule="auto"/>
              <w:ind w:right="30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  <w:r w:rsidR="007528D5" w:rsidRPr="00953315">
              <w:rPr>
                <w:lang w:val="pt-BR"/>
              </w:rPr>
              <w:t xml:space="preserve">. Para fins de transparência, o investimento na </w:t>
            </w:r>
            <w:r w:rsidR="00BB6DF7">
              <w:rPr>
                <w:lang w:val="pt-BR"/>
              </w:rPr>
              <w:t>fabricação</w:t>
            </w:r>
            <w:r w:rsidR="007528D5" w:rsidRPr="00953315">
              <w:rPr>
                <w:lang w:val="pt-BR"/>
              </w:rPr>
              <w:t xml:space="preserve"> de motores elétricos, geradores e transformadores (ISIC 3110) e a </w:t>
            </w:r>
            <w:r w:rsidR="00BB6DF7">
              <w:rPr>
                <w:lang w:val="pt-BR"/>
              </w:rPr>
              <w:t>fabricação</w:t>
            </w:r>
            <w:r w:rsidR="007528D5" w:rsidRPr="00953315">
              <w:rPr>
                <w:lang w:val="pt-BR"/>
              </w:rPr>
              <w:t xml:space="preserve"> de aparelhos de distribuição e controle de eletricidade (ISIC 3120) podem estar sujeitos a medidas destinadas a promover a cadeia de valor local desses setores.</w:t>
            </w:r>
          </w:p>
        </w:tc>
        <w:tc>
          <w:tcPr>
            <w:tcW w:w="2816" w:type="dxa"/>
          </w:tcPr>
          <w:p w14:paraId="1813FD66" w14:textId="3CC33E55" w:rsidR="00FB7A74" w:rsidRPr="00953315" w:rsidRDefault="00A903D9">
            <w:pPr>
              <w:pStyle w:val="TableParagraph"/>
              <w:spacing w:before="62"/>
              <w:ind w:left="100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</w:tr>
    </w:tbl>
    <w:p w14:paraId="0AEBC487" w14:textId="77777777" w:rsidR="00FB7A74" w:rsidRPr="00953315" w:rsidRDefault="00FB7A74">
      <w:pPr>
        <w:rPr>
          <w:lang w:val="pt-BR"/>
        </w:rPr>
        <w:sectPr w:rsidR="00FB7A74" w:rsidRPr="00953315">
          <w:type w:val="continuous"/>
          <w:pgSz w:w="12240" w:h="15840"/>
          <w:pgMar w:top="1160" w:right="1460" w:bottom="1560" w:left="1460" w:header="0" w:footer="1378" w:gutter="0"/>
          <w:cols w:space="720"/>
        </w:sectPr>
      </w:pPr>
    </w:p>
    <w:tbl>
      <w:tblPr>
        <w:tblStyle w:val="TableNormal"/>
        <w:tblW w:w="0" w:type="auto"/>
        <w:tblInd w:w="4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15"/>
        <w:gridCol w:w="2817"/>
        <w:gridCol w:w="2816"/>
      </w:tblGrid>
      <w:tr w:rsidR="00FB7A74" w:rsidRPr="003C5073" w14:paraId="3A241915" w14:textId="77777777">
        <w:trPr>
          <w:trHeight w:val="1410"/>
        </w:trPr>
        <w:tc>
          <w:tcPr>
            <w:tcW w:w="2815" w:type="dxa"/>
          </w:tcPr>
          <w:p w14:paraId="11DF19FB" w14:textId="77777777" w:rsidR="00FB7A74" w:rsidRPr="00953315" w:rsidRDefault="007528D5">
            <w:pPr>
              <w:pStyle w:val="TableParagraph"/>
              <w:spacing w:line="244" w:lineRule="auto"/>
              <w:ind w:left="101"/>
              <w:rPr>
                <w:b/>
                <w:lang w:val="pt-BR"/>
              </w:rPr>
            </w:pPr>
            <w:r w:rsidRPr="00953315">
              <w:rPr>
                <w:b/>
                <w:lang w:val="pt-BR"/>
              </w:rPr>
              <w:lastRenderedPageBreak/>
              <w:t xml:space="preserve">I. SETORES OU </w:t>
            </w:r>
            <w:r w:rsidRPr="00953315">
              <w:rPr>
                <w:b/>
                <w:spacing w:val="-2"/>
                <w:lang w:val="pt-BR"/>
              </w:rPr>
              <w:t>SUBSETORES</w:t>
            </w:r>
          </w:p>
        </w:tc>
        <w:tc>
          <w:tcPr>
            <w:tcW w:w="2817" w:type="dxa"/>
          </w:tcPr>
          <w:p w14:paraId="36F468BB" w14:textId="77777777" w:rsidR="00FB7A74" w:rsidRPr="00953315" w:rsidRDefault="007528D5">
            <w:pPr>
              <w:pStyle w:val="TableParagraph"/>
              <w:spacing w:line="247" w:lineRule="auto"/>
              <w:ind w:right="155"/>
              <w:rPr>
                <w:b/>
                <w:lang w:val="pt-BR"/>
              </w:rPr>
            </w:pPr>
            <w:r w:rsidRPr="00953315">
              <w:rPr>
                <w:b/>
                <w:lang w:val="pt-BR"/>
              </w:rPr>
              <w:t xml:space="preserve">LIMITAÇÕES AO </w:t>
            </w:r>
            <w:r w:rsidRPr="00953315">
              <w:rPr>
                <w:b/>
                <w:spacing w:val="-2"/>
                <w:lang w:val="pt-BR"/>
              </w:rPr>
              <w:t>TRATAMENTO NACIONAL</w:t>
            </w:r>
          </w:p>
        </w:tc>
        <w:tc>
          <w:tcPr>
            <w:tcW w:w="2816" w:type="dxa"/>
          </w:tcPr>
          <w:p w14:paraId="5962B0C3" w14:textId="5D701D81" w:rsidR="00FB7A74" w:rsidRPr="00953315" w:rsidRDefault="007528D5">
            <w:pPr>
              <w:pStyle w:val="TableParagraph"/>
              <w:spacing w:line="247" w:lineRule="auto"/>
              <w:ind w:left="100" w:right="232"/>
              <w:rPr>
                <w:b/>
                <w:lang w:val="pt-BR"/>
              </w:rPr>
            </w:pPr>
            <w:r w:rsidRPr="00953315">
              <w:rPr>
                <w:b/>
                <w:lang w:val="pt-BR"/>
              </w:rPr>
              <w:t xml:space="preserve">LIMITAÇÕES </w:t>
            </w:r>
            <w:r w:rsidR="0062735C">
              <w:rPr>
                <w:b/>
                <w:lang w:val="pt-BR"/>
              </w:rPr>
              <w:t>À</w:t>
            </w:r>
            <w:r w:rsidRPr="00953315">
              <w:rPr>
                <w:b/>
                <w:lang w:val="pt-BR"/>
              </w:rPr>
              <w:t xml:space="preserve"> GERÊNCIA </w:t>
            </w:r>
            <w:r w:rsidRPr="00953315">
              <w:rPr>
                <w:b/>
                <w:spacing w:val="-2"/>
                <w:lang w:val="pt-BR"/>
              </w:rPr>
              <w:t xml:space="preserve">SÊNIOR </w:t>
            </w:r>
            <w:r w:rsidR="0030782C">
              <w:rPr>
                <w:b/>
                <w:lang w:val="pt-BR"/>
              </w:rPr>
              <w:t xml:space="preserve">E </w:t>
            </w:r>
            <w:r w:rsidRPr="00953315">
              <w:rPr>
                <w:b/>
                <w:lang w:val="pt-BR"/>
              </w:rPr>
              <w:t xml:space="preserve">CONSELHOS DE </w:t>
            </w:r>
            <w:r w:rsidR="008E6192">
              <w:rPr>
                <w:b/>
                <w:spacing w:val="-2"/>
                <w:lang w:val="pt-BR"/>
              </w:rPr>
              <w:t>DIRETORES</w:t>
            </w:r>
          </w:p>
        </w:tc>
      </w:tr>
      <w:tr w:rsidR="00FB7A74" w:rsidRPr="003C5073" w14:paraId="4F6A0C15" w14:textId="77777777">
        <w:trPr>
          <w:trHeight w:val="316"/>
        </w:trPr>
        <w:tc>
          <w:tcPr>
            <w:tcW w:w="2815" w:type="dxa"/>
          </w:tcPr>
          <w:p w14:paraId="15E31838" w14:textId="77777777" w:rsidR="00FB7A74" w:rsidRPr="00953315" w:rsidRDefault="00FB7A74">
            <w:pPr>
              <w:pStyle w:val="TableParagraph"/>
              <w:spacing w:before="0"/>
              <w:ind w:left="0"/>
              <w:rPr>
                <w:lang w:val="pt-BR"/>
              </w:rPr>
            </w:pPr>
          </w:p>
        </w:tc>
        <w:tc>
          <w:tcPr>
            <w:tcW w:w="2817" w:type="dxa"/>
          </w:tcPr>
          <w:p w14:paraId="4424CACD" w14:textId="77777777" w:rsidR="00FB7A74" w:rsidRPr="00953315" w:rsidRDefault="00FB7A74">
            <w:pPr>
              <w:pStyle w:val="TableParagraph"/>
              <w:spacing w:before="0"/>
              <w:ind w:left="0"/>
              <w:rPr>
                <w:lang w:val="pt-BR"/>
              </w:rPr>
            </w:pPr>
          </w:p>
        </w:tc>
        <w:tc>
          <w:tcPr>
            <w:tcW w:w="2816" w:type="dxa"/>
          </w:tcPr>
          <w:p w14:paraId="5284E5A0" w14:textId="77777777" w:rsidR="00FB7A74" w:rsidRPr="00953315" w:rsidRDefault="00FB7A74">
            <w:pPr>
              <w:pStyle w:val="TableParagraph"/>
              <w:spacing w:before="0"/>
              <w:ind w:left="0"/>
              <w:rPr>
                <w:lang w:val="pt-BR"/>
              </w:rPr>
            </w:pPr>
          </w:p>
        </w:tc>
      </w:tr>
      <w:tr w:rsidR="00FB7A74" w:rsidRPr="00953315" w14:paraId="55F1A967" w14:textId="77777777">
        <w:trPr>
          <w:trHeight w:val="1466"/>
        </w:trPr>
        <w:tc>
          <w:tcPr>
            <w:tcW w:w="2815" w:type="dxa"/>
          </w:tcPr>
          <w:p w14:paraId="325E5D1E" w14:textId="3128BF45" w:rsidR="00FB7A74" w:rsidRPr="00953315" w:rsidRDefault="007528D5">
            <w:pPr>
              <w:pStyle w:val="TableParagraph"/>
              <w:spacing w:before="62" w:line="247" w:lineRule="auto"/>
              <w:ind w:left="101" w:right="127"/>
              <w:rPr>
                <w:lang w:val="pt-BR"/>
              </w:rPr>
            </w:pPr>
            <w:r w:rsidRPr="00953315">
              <w:rPr>
                <w:lang w:val="pt-BR"/>
              </w:rPr>
              <w:t xml:space="preserve">32. </w:t>
            </w:r>
            <w:r w:rsidR="00BB6DF7">
              <w:rPr>
                <w:lang w:val="pt-BR"/>
              </w:rPr>
              <w:t>Fabricação</w:t>
            </w:r>
            <w:r w:rsidRPr="00953315">
              <w:rPr>
                <w:lang w:val="pt-BR"/>
              </w:rPr>
              <w:t xml:space="preserve"> de equipamentos e aparelhos de rádio, televisão e comunicação</w:t>
            </w:r>
          </w:p>
        </w:tc>
        <w:tc>
          <w:tcPr>
            <w:tcW w:w="2817" w:type="dxa"/>
          </w:tcPr>
          <w:p w14:paraId="6927196B" w14:textId="033E9901" w:rsidR="00FB7A74" w:rsidRPr="00953315" w:rsidRDefault="00A903D9">
            <w:pPr>
              <w:pStyle w:val="TableParagraph"/>
              <w:spacing w:before="62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  <w:tc>
          <w:tcPr>
            <w:tcW w:w="2816" w:type="dxa"/>
          </w:tcPr>
          <w:p w14:paraId="1C070FB1" w14:textId="13807429" w:rsidR="00FB7A74" w:rsidRPr="00953315" w:rsidRDefault="00A903D9">
            <w:pPr>
              <w:pStyle w:val="TableParagraph"/>
              <w:spacing w:before="62"/>
              <w:ind w:left="100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</w:tr>
      <w:tr w:rsidR="00FB7A74" w:rsidRPr="00953315" w14:paraId="01409290" w14:textId="77777777">
        <w:trPr>
          <w:trHeight w:val="2764"/>
        </w:trPr>
        <w:tc>
          <w:tcPr>
            <w:tcW w:w="2815" w:type="dxa"/>
          </w:tcPr>
          <w:p w14:paraId="32FCC5C9" w14:textId="41F51699" w:rsidR="00FB7A74" w:rsidRPr="00953315" w:rsidRDefault="007528D5">
            <w:pPr>
              <w:pStyle w:val="TableParagraph"/>
              <w:spacing w:line="247" w:lineRule="auto"/>
              <w:ind w:left="101"/>
              <w:rPr>
                <w:lang w:val="pt-BR"/>
              </w:rPr>
            </w:pPr>
            <w:r w:rsidRPr="00953315">
              <w:rPr>
                <w:lang w:val="pt-BR"/>
              </w:rPr>
              <w:t xml:space="preserve">33. </w:t>
            </w:r>
            <w:r w:rsidR="00BB6DF7">
              <w:rPr>
                <w:lang w:val="pt-BR"/>
              </w:rPr>
              <w:t>Fabricação</w:t>
            </w:r>
            <w:r w:rsidRPr="00953315">
              <w:rPr>
                <w:lang w:val="pt-BR"/>
              </w:rPr>
              <w:t xml:space="preserve"> de instrumentos médicos, de precisão e ópticos, relógios e </w:t>
            </w:r>
            <w:r w:rsidR="002C4264" w:rsidRPr="00953315">
              <w:rPr>
                <w:lang w:val="pt-BR"/>
              </w:rPr>
              <w:t>relógios</w:t>
            </w:r>
            <w:r w:rsidR="002C4264">
              <w:rPr>
                <w:lang w:val="pt-BR"/>
              </w:rPr>
              <w:t xml:space="preserve"> </w:t>
            </w:r>
            <w:r w:rsidR="002C4264" w:rsidRPr="00953315">
              <w:rPr>
                <w:lang w:val="pt-BR"/>
              </w:rPr>
              <w:t>de puls</w:t>
            </w:r>
            <w:r w:rsidR="00D76933">
              <w:rPr>
                <w:lang w:val="pt-BR"/>
              </w:rPr>
              <w:t>o</w:t>
            </w:r>
          </w:p>
        </w:tc>
        <w:tc>
          <w:tcPr>
            <w:tcW w:w="2817" w:type="dxa"/>
          </w:tcPr>
          <w:p w14:paraId="263C830B" w14:textId="6B19147E" w:rsidR="00FB7A74" w:rsidRPr="00953315" w:rsidRDefault="00A903D9" w:rsidP="006D73C1">
            <w:pPr>
              <w:pStyle w:val="TableParagraph"/>
              <w:spacing w:line="247" w:lineRule="auto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  <w:r w:rsidR="007528D5" w:rsidRPr="00953315">
              <w:rPr>
                <w:lang w:val="pt-BR"/>
              </w:rPr>
              <w:t xml:space="preserve">. Para fins de transparência, o investimento na </w:t>
            </w:r>
            <w:r w:rsidR="00BB6DF7">
              <w:rPr>
                <w:lang w:val="pt-BR"/>
              </w:rPr>
              <w:t>fabricação</w:t>
            </w:r>
            <w:r w:rsidR="007528D5" w:rsidRPr="00953315">
              <w:rPr>
                <w:lang w:val="pt-BR"/>
              </w:rPr>
              <w:t xml:space="preserve"> de</w:t>
            </w:r>
            <w:r w:rsidR="006D73C1">
              <w:rPr>
                <w:lang w:val="pt-BR"/>
              </w:rPr>
              <w:t xml:space="preserve"> </w:t>
            </w:r>
            <w:r w:rsidR="007528D5" w:rsidRPr="00953315">
              <w:rPr>
                <w:lang w:val="pt-BR"/>
              </w:rPr>
              <w:t xml:space="preserve">equipamentos médicos e cirúrgicos e aparelhos ortopédicos (ISIC 3311) pode estar sujeito a medidas destinadas a promover a cadeia de valor local desse </w:t>
            </w:r>
            <w:r w:rsidR="007528D5" w:rsidRPr="00BB6DF7">
              <w:rPr>
                <w:lang w:val="pt-BR"/>
              </w:rPr>
              <w:t>setor.</w:t>
            </w:r>
          </w:p>
        </w:tc>
        <w:tc>
          <w:tcPr>
            <w:tcW w:w="2816" w:type="dxa"/>
          </w:tcPr>
          <w:p w14:paraId="7A7BFA5C" w14:textId="3C340502" w:rsidR="00FB7A74" w:rsidRPr="00953315" w:rsidRDefault="00A903D9">
            <w:pPr>
              <w:pStyle w:val="TableParagraph"/>
              <w:ind w:left="100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</w:tr>
      <w:tr w:rsidR="00FB7A74" w:rsidRPr="00953315" w14:paraId="4EFCCD3A" w14:textId="77777777">
        <w:trPr>
          <w:trHeight w:val="2505"/>
        </w:trPr>
        <w:tc>
          <w:tcPr>
            <w:tcW w:w="2815" w:type="dxa"/>
          </w:tcPr>
          <w:p w14:paraId="25434A99" w14:textId="32B0F279" w:rsidR="00FB7A74" w:rsidRPr="00953315" w:rsidRDefault="007528D5">
            <w:pPr>
              <w:pStyle w:val="TableParagraph"/>
              <w:spacing w:before="62" w:line="244" w:lineRule="auto"/>
              <w:ind w:left="101"/>
              <w:rPr>
                <w:lang w:val="pt-BR"/>
              </w:rPr>
            </w:pPr>
            <w:r w:rsidRPr="00953315">
              <w:rPr>
                <w:lang w:val="pt-BR"/>
              </w:rPr>
              <w:t xml:space="preserve">34. </w:t>
            </w:r>
            <w:r w:rsidR="00BB6DF7">
              <w:rPr>
                <w:lang w:val="pt-BR"/>
              </w:rPr>
              <w:t>Fabricação</w:t>
            </w:r>
            <w:r w:rsidRPr="00953315">
              <w:rPr>
                <w:lang w:val="pt-BR"/>
              </w:rPr>
              <w:t xml:space="preserve"> de veículos automotores, reboques e </w:t>
            </w:r>
            <w:r w:rsidR="00353E1C" w:rsidRPr="00953315">
              <w:rPr>
                <w:lang w:val="pt-BR"/>
              </w:rPr>
              <w:t>semirreboques</w:t>
            </w:r>
          </w:p>
        </w:tc>
        <w:tc>
          <w:tcPr>
            <w:tcW w:w="2817" w:type="dxa"/>
          </w:tcPr>
          <w:p w14:paraId="21919079" w14:textId="0907DA29" w:rsidR="00FB7A74" w:rsidRPr="00953315" w:rsidRDefault="00A903D9" w:rsidP="004674CB">
            <w:pPr>
              <w:pStyle w:val="TableParagraph"/>
              <w:spacing w:before="62" w:line="247" w:lineRule="auto"/>
              <w:ind w:right="11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  <w:r w:rsidR="007528D5" w:rsidRPr="00953315">
              <w:rPr>
                <w:lang w:val="pt-BR"/>
              </w:rPr>
              <w:t xml:space="preserve">. Para fins de transparência, o investimento na </w:t>
            </w:r>
            <w:r w:rsidR="00BB6DF7">
              <w:rPr>
                <w:lang w:val="pt-BR"/>
              </w:rPr>
              <w:t>fabricação</w:t>
            </w:r>
            <w:r w:rsidR="007528D5" w:rsidRPr="00953315">
              <w:rPr>
                <w:lang w:val="pt-BR"/>
              </w:rPr>
              <w:t xml:space="preserve"> de veículos motorizados, reboques e semirreboques (ISIC 34) pode estar sujeito a medidas destinadas a promover a cadeia de valor local desse setor.</w:t>
            </w:r>
          </w:p>
        </w:tc>
        <w:tc>
          <w:tcPr>
            <w:tcW w:w="2816" w:type="dxa"/>
          </w:tcPr>
          <w:p w14:paraId="68603C79" w14:textId="0D490BA6" w:rsidR="00FB7A74" w:rsidRPr="00953315" w:rsidRDefault="00A903D9">
            <w:pPr>
              <w:pStyle w:val="TableParagraph"/>
              <w:spacing w:before="62"/>
              <w:ind w:left="100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</w:tr>
      <w:tr w:rsidR="00FB7A74" w:rsidRPr="00953315" w14:paraId="6F7D5665" w14:textId="77777777">
        <w:trPr>
          <w:trHeight w:val="2245"/>
        </w:trPr>
        <w:tc>
          <w:tcPr>
            <w:tcW w:w="2815" w:type="dxa"/>
          </w:tcPr>
          <w:p w14:paraId="535A155E" w14:textId="46508DFC" w:rsidR="00FB7A74" w:rsidRPr="00953315" w:rsidRDefault="007528D5">
            <w:pPr>
              <w:pStyle w:val="TableParagraph"/>
              <w:spacing w:before="63" w:line="244" w:lineRule="auto"/>
              <w:ind w:left="101" w:right="127"/>
              <w:rPr>
                <w:lang w:val="pt-BR"/>
              </w:rPr>
            </w:pPr>
            <w:r w:rsidRPr="00953315">
              <w:rPr>
                <w:lang w:val="pt-BR"/>
              </w:rPr>
              <w:t xml:space="preserve">35. </w:t>
            </w:r>
            <w:r w:rsidR="00BB6DF7">
              <w:rPr>
                <w:lang w:val="pt-BR"/>
              </w:rPr>
              <w:t>Fabricação</w:t>
            </w:r>
            <w:r w:rsidRPr="00953315">
              <w:rPr>
                <w:lang w:val="pt-BR"/>
              </w:rPr>
              <w:t xml:space="preserve"> de outros equipamentos de transporte, exceto </w:t>
            </w:r>
            <w:r w:rsidR="00BB6DF7">
              <w:rPr>
                <w:lang w:val="pt-BR"/>
              </w:rPr>
              <w:t xml:space="preserve">para </w:t>
            </w:r>
            <w:r w:rsidRPr="00953315">
              <w:rPr>
                <w:lang w:val="pt-BR"/>
              </w:rPr>
              <w:t xml:space="preserve">construção e reparo de </w:t>
            </w:r>
            <w:r w:rsidR="00247459">
              <w:rPr>
                <w:lang w:val="pt-BR"/>
              </w:rPr>
              <w:t>embarcações</w:t>
            </w:r>
            <w:r w:rsidRPr="00953315">
              <w:rPr>
                <w:lang w:val="pt-BR"/>
              </w:rPr>
              <w:t xml:space="preserve"> e barcos (ISIC 351)</w:t>
            </w:r>
          </w:p>
        </w:tc>
        <w:tc>
          <w:tcPr>
            <w:tcW w:w="2817" w:type="dxa"/>
          </w:tcPr>
          <w:p w14:paraId="41F2952F" w14:textId="6112FAE7" w:rsidR="00FB7A74" w:rsidRPr="00953315" w:rsidRDefault="00A903D9">
            <w:pPr>
              <w:pStyle w:val="TableParagraph"/>
              <w:spacing w:before="63" w:line="247" w:lineRule="auto"/>
              <w:ind w:right="106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  <w:r w:rsidR="007528D5" w:rsidRPr="00953315">
              <w:rPr>
                <w:lang w:val="pt-BR"/>
              </w:rPr>
              <w:t xml:space="preserve">. Para fins de transparência, o investimento na </w:t>
            </w:r>
            <w:r w:rsidR="00BB6DF7">
              <w:rPr>
                <w:lang w:val="pt-BR"/>
              </w:rPr>
              <w:t>fabricação</w:t>
            </w:r>
            <w:r w:rsidR="007528D5" w:rsidRPr="00953315">
              <w:rPr>
                <w:lang w:val="pt-BR"/>
              </w:rPr>
              <w:t xml:space="preserve"> de motocicletas (ISIC 3591) pode estar sujeito a medidas destinadas a promover a cadeia de valor local desse setor.</w:t>
            </w:r>
          </w:p>
        </w:tc>
        <w:tc>
          <w:tcPr>
            <w:tcW w:w="2816" w:type="dxa"/>
          </w:tcPr>
          <w:p w14:paraId="12520458" w14:textId="47F4C45D" w:rsidR="00FB7A74" w:rsidRPr="00953315" w:rsidRDefault="00A903D9">
            <w:pPr>
              <w:pStyle w:val="TableParagraph"/>
              <w:spacing w:before="63"/>
              <w:ind w:left="100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</w:tr>
      <w:tr w:rsidR="00FB7A74" w:rsidRPr="00953315" w14:paraId="0E4BC99B" w14:textId="77777777">
        <w:trPr>
          <w:trHeight w:val="1208"/>
        </w:trPr>
        <w:tc>
          <w:tcPr>
            <w:tcW w:w="2815" w:type="dxa"/>
          </w:tcPr>
          <w:p w14:paraId="366843E6" w14:textId="5DABD3E4" w:rsidR="00FB7A74" w:rsidRPr="00953315" w:rsidRDefault="007528D5">
            <w:pPr>
              <w:pStyle w:val="TableParagraph"/>
              <w:spacing w:before="63" w:line="244" w:lineRule="auto"/>
              <w:ind w:left="101" w:right="225"/>
              <w:rPr>
                <w:lang w:val="pt-BR"/>
              </w:rPr>
            </w:pPr>
            <w:r w:rsidRPr="00953315">
              <w:rPr>
                <w:lang w:val="pt-BR"/>
              </w:rPr>
              <w:t xml:space="preserve">36. </w:t>
            </w:r>
            <w:r w:rsidR="00BB6DF7">
              <w:rPr>
                <w:lang w:val="pt-BR"/>
              </w:rPr>
              <w:t>Fabricação</w:t>
            </w:r>
            <w:r w:rsidRPr="00953315">
              <w:rPr>
                <w:lang w:val="pt-BR"/>
              </w:rPr>
              <w:t xml:space="preserve"> de móveis; manufatura </w:t>
            </w:r>
            <w:r w:rsidR="00247459" w:rsidRPr="001269D0">
              <w:rPr>
                <w:lang w:val="pt-BR"/>
              </w:rPr>
              <w:t>não</w:t>
            </w:r>
            <w:r w:rsidR="00FC4309">
              <w:rPr>
                <w:lang w:val="pt-BR"/>
              </w:rPr>
              <w:t xml:space="preserve"> </w:t>
            </w:r>
            <w:r w:rsidR="00247459" w:rsidRPr="001269D0">
              <w:rPr>
                <w:lang w:val="pt-BR"/>
              </w:rPr>
              <w:t>classificad</w:t>
            </w:r>
            <w:r w:rsidR="00BB6DF7">
              <w:rPr>
                <w:lang w:val="pt-BR"/>
              </w:rPr>
              <w:t>a</w:t>
            </w:r>
            <w:r w:rsidR="00247459" w:rsidRPr="001269D0">
              <w:rPr>
                <w:lang w:val="pt-BR"/>
              </w:rPr>
              <w:t xml:space="preserve"> em outra parte</w:t>
            </w:r>
          </w:p>
        </w:tc>
        <w:tc>
          <w:tcPr>
            <w:tcW w:w="2817" w:type="dxa"/>
          </w:tcPr>
          <w:p w14:paraId="590194E9" w14:textId="23ECB4BC" w:rsidR="00FB7A74" w:rsidRPr="00953315" w:rsidRDefault="00A903D9">
            <w:pPr>
              <w:pStyle w:val="TableParagraph"/>
              <w:spacing w:before="63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  <w:tc>
          <w:tcPr>
            <w:tcW w:w="2816" w:type="dxa"/>
          </w:tcPr>
          <w:p w14:paraId="2CBA9DFD" w14:textId="4ADE6125" w:rsidR="00FB7A74" w:rsidRPr="00953315" w:rsidRDefault="00A903D9">
            <w:pPr>
              <w:pStyle w:val="TableParagraph"/>
              <w:spacing w:before="63"/>
              <w:ind w:left="100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</w:tr>
      <w:tr w:rsidR="00FB7A74" w:rsidRPr="00953315" w14:paraId="2D34621A" w14:textId="77777777">
        <w:trPr>
          <w:trHeight w:val="687"/>
        </w:trPr>
        <w:tc>
          <w:tcPr>
            <w:tcW w:w="2815" w:type="dxa"/>
          </w:tcPr>
          <w:p w14:paraId="0C81F8DB" w14:textId="77777777" w:rsidR="00FB7A74" w:rsidRPr="00953315" w:rsidRDefault="007528D5">
            <w:pPr>
              <w:pStyle w:val="TableParagraph"/>
              <w:spacing w:before="62"/>
              <w:ind w:left="101"/>
              <w:rPr>
                <w:lang w:val="pt-BR"/>
              </w:rPr>
            </w:pPr>
            <w:r w:rsidRPr="00953315">
              <w:rPr>
                <w:lang w:val="pt-BR"/>
              </w:rPr>
              <w:t xml:space="preserve">37. </w:t>
            </w:r>
            <w:r w:rsidRPr="00953315">
              <w:rPr>
                <w:spacing w:val="-2"/>
                <w:lang w:val="pt-BR"/>
              </w:rPr>
              <w:t>Reciclagem</w:t>
            </w:r>
          </w:p>
        </w:tc>
        <w:tc>
          <w:tcPr>
            <w:tcW w:w="2817" w:type="dxa"/>
          </w:tcPr>
          <w:p w14:paraId="7134B037" w14:textId="5041A1E8" w:rsidR="00FB7A74" w:rsidRPr="00953315" w:rsidRDefault="00A903D9">
            <w:pPr>
              <w:pStyle w:val="TableParagraph"/>
              <w:spacing w:before="62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  <w:tc>
          <w:tcPr>
            <w:tcW w:w="2816" w:type="dxa"/>
          </w:tcPr>
          <w:p w14:paraId="0D5912D6" w14:textId="00ED167B" w:rsidR="00FB7A74" w:rsidRPr="00953315" w:rsidRDefault="00A903D9">
            <w:pPr>
              <w:pStyle w:val="TableParagraph"/>
              <w:spacing w:before="62"/>
              <w:ind w:left="100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</w:tr>
    </w:tbl>
    <w:p w14:paraId="4DA4486D" w14:textId="77777777" w:rsidR="00FB7A74" w:rsidRPr="00953315" w:rsidRDefault="00FB7A74">
      <w:pPr>
        <w:rPr>
          <w:lang w:val="pt-BR"/>
        </w:rPr>
        <w:sectPr w:rsidR="00FB7A74" w:rsidRPr="00953315">
          <w:type w:val="continuous"/>
          <w:pgSz w:w="12240" w:h="15840"/>
          <w:pgMar w:top="1160" w:right="1460" w:bottom="1560" w:left="1460" w:header="0" w:footer="1378" w:gutter="0"/>
          <w:cols w:space="720"/>
        </w:sectPr>
      </w:pPr>
    </w:p>
    <w:tbl>
      <w:tblPr>
        <w:tblStyle w:val="TableNormal"/>
        <w:tblW w:w="0" w:type="auto"/>
        <w:tblInd w:w="4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15"/>
        <w:gridCol w:w="2817"/>
        <w:gridCol w:w="2816"/>
      </w:tblGrid>
      <w:tr w:rsidR="00FB7A74" w:rsidRPr="003C5073" w14:paraId="75B04845" w14:textId="77777777">
        <w:trPr>
          <w:trHeight w:val="1410"/>
        </w:trPr>
        <w:tc>
          <w:tcPr>
            <w:tcW w:w="2815" w:type="dxa"/>
          </w:tcPr>
          <w:p w14:paraId="327B544A" w14:textId="77777777" w:rsidR="00FB7A74" w:rsidRPr="00953315" w:rsidRDefault="007528D5">
            <w:pPr>
              <w:pStyle w:val="TableParagraph"/>
              <w:spacing w:line="244" w:lineRule="auto"/>
              <w:ind w:left="101"/>
              <w:rPr>
                <w:b/>
                <w:lang w:val="pt-BR"/>
              </w:rPr>
            </w:pPr>
            <w:r w:rsidRPr="00953315">
              <w:rPr>
                <w:b/>
                <w:lang w:val="pt-BR"/>
              </w:rPr>
              <w:lastRenderedPageBreak/>
              <w:t xml:space="preserve">I. SETORES OU </w:t>
            </w:r>
            <w:r w:rsidRPr="00953315">
              <w:rPr>
                <w:b/>
                <w:spacing w:val="-2"/>
                <w:lang w:val="pt-BR"/>
              </w:rPr>
              <w:t>SUBSETORES</w:t>
            </w:r>
          </w:p>
        </w:tc>
        <w:tc>
          <w:tcPr>
            <w:tcW w:w="2817" w:type="dxa"/>
          </w:tcPr>
          <w:p w14:paraId="405D7ACB" w14:textId="77777777" w:rsidR="00FB7A74" w:rsidRPr="00953315" w:rsidRDefault="007528D5">
            <w:pPr>
              <w:pStyle w:val="TableParagraph"/>
              <w:spacing w:line="247" w:lineRule="auto"/>
              <w:ind w:right="155"/>
              <w:rPr>
                <w:b/>
                <w:lang w:val="pt-BR"/>
              </w:rPr>
            </w:pPr>
            <w:r w:rsidRPr="00953315">
              <w:rPr>
                <w:b/>
                <w:lang w:val="pt-BR"/>
              </w:rPr>
              <w:t xml:space="preserve">LIMITAÇÕES AO </w:t>
            </w:r>
            <w:r w:rsidRPr="00953315">
              <w:rPr>
                <w:b/>
                <w:spacing w:val="-2"/>
                <w:lang w:val="pt-BR"/>
              </w:rPr>
              <w:t>TRATAMENTO NACIONAL</w:t>
            </w:r>
          </w:p>
        </w:tc>
        <w:tc>
          <w:tcPr>
            <w:tcW w:w="2816" w:type="dxa"/>
          </w:tcPr>
          <w:p w14:paraId="5D3C8467" w14:textId="3F1815FE" w:rsidR="00FB7A74" w:rsidRPr="00953315" w:rsidRDefault="007528D5">
            <w:pPr>
              <w:pStyle w:val="TableParagraph"/>
              <w:spacing w:line="247" w:lineRule="auto"/>
              <w:ind w:left="100" w:right="232"/>
              <w:rPr>
                <w:b/>
                <w:lang w:val="pt-BR"/>
              </w:rPr>
            </w:pPr>
            <w:r w:rsidRPr="00953315">
              <w:rPr>
                <w:b/>
                <w:lang w:val="pt-BR"/>
              </w:rPr>
              <w:t xml:space="preserve">LIMITAÇÕES </w:t>
            </w:r>
            <w:r w:rsidR="0062735C">
              <w:rPr>
                <w:b/>
                <w:lang w:val="pt-BR"/>
              </w:rPr>
              <w:t>À</w:t>
            </w:r>
            <w:r w:rsidRPr="00953315">
              <w:rPr>
                <w:b/>
                <w:lang w:val="pt-BR"/>
              </w:rPr>
              <w:t xml:space="preserve"> GERÊNCIA </w:t>
            </w:r>
            <w:r w:rsidRPr="00953315">
              <w:rPr>
                <w:b/>
                <w:spacing w:val="-2"/>
                <w:lang w:val="pt-BR"/>
              </w:rPr>
              <w:t xml:space="preserve">SÊNIOR </w:t>
            </w:r>
            <w:r w:rsidR="0030782C">
              <w:rPr>
                <w:b/>
                <w:lang w:val="pt-BR"/>
              </w:rPr>
              <w:t xml:space="preserve">E </w:t>
            </w:r>
            <w:r w:rsidRPr="00953315">
              <w:rPr>
                <w:b/>
                <w:lang w:val="pt-BR"/>
              </w:rPr>
              <w:t xml:space="preserve">CONSELHOS DE </w:t>
            </w:r>
            <w:r w:rsidR="008E6192">
              <w:rPr>
                <w:b/>
                <w:spacing w:val="-2"/>
                <w:lang w:val="pt-BR"/>
              </w:rPr>
              <w:t>DIRETORES</w:t>
            </w:r>
          </w:p>
        </w:tc>
      </w:tr>
      <w:tr w:rsidR="00FB7A74" w:rsidRPr="003C5073" w14:paraId="7AA3D1C3" w14:textId="77777777">
        <w:trPr>
          <w:trHeight w:val="2506"/>
        </w:trPr>
        <w:tc>
          <w:tcPr>
            <w:tcW w:w="2815" w:type="dxa"/>
          </w:tcPr>
          <w:p w14:paraId="06D16BA4" w14:textId="757F0D57" w:rsidR="00FB7A74" w:rsidRPr="00953315" w:rsidRDefault="007528D5">
            <w:pPr>
              <w:pStyle w:val="TableParagraph"/>
              <w:spacing w:before="63" w:line="300" w:lineRule="auto"/>
              <w:ind w:left="101"/>
              <w:rPr>
                <w:b/>
                <w:lang w:val="pt-BR"/>
              </w:rPr>
            </w:pPr>
            <w:r w:rsidRPr="00953315">
              <w:rPr>
                <w:b/>
                <w:lang w:val="pt-BR"/>
              </w:rPr>
              <w:t>E. PRODUÇÃO DE ELETRICIDADE</w:t>
            </w:r>
            <w:r w:rsidR="00592B6D">
              <w:rPr>
                <w:b/>
                <w:lang w:val="pt-BR"/>
              </w:rPr>
              <w:t>,</w:t>
            </w:r>
            <w:r w:rsidRPr="00953315">
              <w:rPr>
                <w:b/>
                <w:lang w:val="pt-BR"/>
              </w:rPr>
              <w:t xml:space="preserve"> </w:t>
            </w:r>
            <w:r w:rsidRPr="00953315">
              <w:rPr>
                <w:b/>
                <w:spacing w:val="-4"/>
                <w:lang w:val="pt-BR"/>
              </w:rPr>
              <w:t>GÁS,</w:t>
            </w:r>
          </w:p>
          <w:p w14:paraId="2B1B2DB3" w14:textId="77777777" w:rsidR="00FB7A74" w:rsidRPr="00953315" w:rsidRDefault="007528D5">
            <w:pPr>
              <w:pStyle w:val="TableParagraph"/>
              <w:spacing w:before="0" w:line="247" w:lineRule="auto"/>
              <w:ind w:left="101" w:right="127"/>
              <w:rPr>
                <w:b/>
                <w:lang w:val="pt-BR"/>
              </w:rPr>
            </w:pPr>
            <w:r w:rsidRPr="00953315">
              <w:rPr>
                <w:b/>
                <w:lang w:val="pt-BR"/>
              </w:rPr>
              <w:t xml:space="preserve">VAPOR E ÁGUA QUENTE </w:t>
            </w:r>
            <w:r w:rsidRPr="00953315">
              <w:rPr>
                <w:b/>
                <w:spacing w:val="-2"/>
                <w:lang w:val="pt-BR"/>
              </w:rPr>
              <w:t>(EXCLUINDO</w:t>
            </w:r>
          </w:p>
          <w:p w14:paraId="4CB4EB91" w14:textId="77777777" w:rsidR="00FB7A74" w:rsidRPr="00953315" w:rsidRDefault="007528D5">
            <w:pPr>
              <w:pStyle w:val="TableParagraph"/>
              <w:spacing w:before="54"/>
              <w:ind w:left="101"/>
              <w:rPr>
                <w:b/>
                <w:lang w:val="pt-BR"/>
              </w:rPr>
            </w:pPr>
            <w:r w:rsidRPr="00953315">
              <w:rPr>
                <w:b/>
                <w:spacing w:val="-2"/>
                <w:lang w:val="pt-BR"/>
              </w:rPr>
              <w:t xml:space="preserve">SERVIÇOS </w:t>
            </w:r>
            <w:r w:rsidRPr="00953315">
              <w:rPr>
                <w:b/>
                <w:lang w:val="pt-BR"/>
              </w:rPr>
              <w:t>RELACIONADOS</w:t>
            </w:r>
            <w:r w:rsidRPr="00953315">
              <w:rPr>
                <w:b/>
                <w:spacing w:val="-2"/>
                <w:lang w:val="pt-BR"/>
              </w:rPr>
              <w:t>)</w:t>
            </w:r>
          </w:p>
        </w:tc>
        <w:tc>
          <w:tcPr>
            <w:tcW w:w="2817" w:type="dxa"/>
          </w:tcPr>
          <w:p w14:paraId="53BDF4B6" w14:textId="1A109A23" w:rsidR="00FB7A74" w:rsidRPr="00953315" w:rsidRDefault="007528D5">
            <w:pPr>
              <w:pStyle w:val="TableParagraph"/>
              <w:spacing w:before="63" w:line="247" w:lineRule="auto"/>
              <w:ind w:right="155"/>
              <w:rPr>
                <w:lang w:val="pt-BR"/>
              </w:rPr>
            </w:pPr>
            <w:r w:rsidRPr="00953315">
              <w:rPr>
                <w:lang w:val="pt-BR"/>
              </w:rPr>
              <w:t xml:space="preserve">Para fins de transparência, o investimento nesse setor está sujeito aos termos e condições especificados nas permissões, concessões ou outros direitos </w:t>
            </w:r>
            <w:r w:rsidR="00BB6DF7">
              <w:rPr>
                <w:lang w:val="pt-BR"/>
              </w:rPr>
              <w:t>outorgados</w:t>
            </w:r>
            <w:r w:rsidRPr="00953315">
              <w:rPr>
                <w:lang w:val="pt-BR"/>
              </w:rPr>
              <w:t xml:space="preserve"> pela </w:t>
            </w:r>
            <w:r w:rsidRPr="00953315">
              <w:rPr>
                <w:spacing w:val="-2"/>
                <w:lang w:val="pt-BR"/>
              </w:rPr>
              <w:t xml:space="preserve">autoridade </w:t>
            </w:r>
            <w:r w:rsidRPr="00953315">
              <w:rPr>
                <w:lang w:val="pt-BR"/>
              </w:rPr>
              <w:t>relevante</w:t>
            </w:r>
            <w:r w:rsidRPr="00953315">
              <w:rPr>
                <w:spacing w:val="-2"/>
                <w:lang w:val="pt-BR"/>
              </w:rPr>
              <w:t>.</w:t>
            </w:r>
          </w:p>
        </w:tc>
        <w:tc>
          <w:tcPr>
            <w:tcW w:w="2816" w:type="dxa"/>
          </w:tcPr>
          <w:p w14:paraId="3961DE8E" w14:textId="77777777" w:rsidR="00FB7A74" w:rsidRPr="00953315" w:rsidRDefault="00FB7A74">
            <w:pPr>
              <w:pStyle w:val="TableParagraph"/>
              <w:spacing w:before="0"/>
              <w:ind w:left="0"/>
              <w:rPr>
                <w:lang w:val="pt-BR"/>
              </w:rPr>
            </w:pPr>
          </w:p>
        </w:tc>
      </w:tr>
      <w:tr w:rsidR="00FB7A74" w:rsidRPr="00953315" w14:paraId="141DF27B" w14:textId="77777777">
        <w:trPr>
          <w:trHeight w:val="1206"/>
        </w:trPr>
        <w:tc>
          <w:tcPr>
            <w:tcW w:w="2815" w:type="dxa"/>
          </w:tcPr>
          <w:p w14:paraId="79B3206B" w14:textId="77777777" w:rsidR="00FB7A74" w:rsidRPr="00953315" w:rsidRDefault="007528D5">
            <w:pPr>
              <w:pStyle w:val="TableParagraph"/>
              <w:spacing w:before="62" w:line="247" w:lineRule="auto"/>
              <w:ind w:left="101" w:right="225"/>
              <w:rPr>
                <w:lang w:val="pt-BR"/>
              </w:rPr>
            </w:pPr>
            <w:r w:rsidRPr="00953315">
              <w:rPr>
                <w:lang w:val="pt-BR"/>
              </w:rPr>
              <w:t>4010. Produção, transmissão e distribuição de eletricidade</w:t>
            </w:r>
          </w:p>
        </w:tc>
        <w:tc>
          <w:tcPr>
            <w:tcW w:w="2817" w:type="dxa"/>
          </w:tcPr>
          <w:p w14:paraId="67EFAF5E" w14:textId="09F5FF3E" w:rsidR="00FB7A74" w:rsidRPr="00953315" w:rsidRDefault="00A903D9">
            <w:pPr>
              <w:pStyle w:val="TableParagraph"/>
              <w:spacing w:before="62" w:line="244" w:lineRule="auto"/>
              <w:ind w:right="106"/>
              <w:rPr>
                <w:lang w:val="pt-BR"/>
              </w:rPr>
            </w:pPr>
            <w:r>
              <w:rPr>
                <w:lang w:val="pt-BR"/>
              </w:rPr>
              <w:t>Nenhuma</w:t>
            </w:r>
            <w:r w:rsidR="007528D5" w:rsidRPr="00953315">
              <w:rPr>
                <w:lang w:val="pt-BR"/>
              </w:rPr>
              <w:t>, exceto a eletricidade gerada por energia nuclear.</w:t>
            </w:r>
          </w:p>
        </w:tc>
        <w:tc>
          <w:tcPr>
            <w:tcW w:w="2816" w:type="dxa"/>
          </w:tcPr>
          <w:p w14:paraId="712784C8" w14:textId="3D4DAEC9" w:rsidR="00FB7A74" w:rsidRPr="00953315" w:rsidRDefault="00A903D9">
            <w:pPr>
              <w:pStyle w:val="TableParagraph"/>
              <w:spacing w:before="62"/>
              <w:ind w:left="100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</w:tr>
      <w:tr w:rsidR="00FB7A74" w:rsidRPr="00953315" w14:paraId="3846EB63" w14:textId="77777777">
        <w:trPr>
          <w:trHeight w:val="1207"/>
        </w:trPr>
        <w:tc>
          <w:tcPr>
            <w:tcW w:w="2815" w:type="dxa"/>
          </w:tcPr>
          <w:p w14:paraId="5BEC1C0B" w14:textId="6A44672D" w:rsidR="00FB7A74" w:rsidRPr="00953315" w:rsidRDefault="007528D5">
            <w:pPr>
              <w:pStyle w:val="TableParagraph"/>
              <w:spacing w:before="62" w:line="247" w:lineRule="auto"/>
              <w:ind w:left="101"/>
              <w:rPr>
                <w:lang w:val="pt-BR"/>
              </w:rPr>
            </w:pPr>
            <w:r w:rsidRPr="00953315">
              <w:rPr>
                <w:lang w:val="pt-BR"/>
              </w:rPr>
              <w:t xml:space="preserve">4020. </w:t>
            </w:r>
            <w:r w:rsidR="00C00BB7">
              <w:rPr>
                <w:lang w:val="pt-BR"/>
              </w:rPr>
              <w:t>Produção</w:t>
            </w:r>
            <w:r w:rsidRPr="00953315">
              <w:rPr>
                <w:lang w:val="pt-BR"/>
              </w:rPr>
              <w:t xml:space="preserve"> de gás, exceto gases de petróleo e </w:t>
            </w:r>
            <w:r w:rsidRPr="00953315">
              <w:rPr>
                <w:spacing w:val="-2"/>
                <w:lang w:val="pt-BR"/>
              </w:rPr>
              <w:t>derivados</w:t>
            </w:r>
          </w:p>
        </w:tc>
        <w:tc>
          <w:tcPr>
            <w:tcW w:w="2817" w:type="dxa"/>
          </w:tcPr>
          <w:p w14:paraId="0BFCB727" w14:textId="683736E0" w:rsidR="00FB7A74" w:rsidRPr="00953315" w:rsidRDefault="00A903D9">
            <w:pPr>
              <w:pStyle w:val="TableParagraph"/>
              <w:spacing w:before="62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  <w:tc>
          <w:tcPr>
            <w:tcW w:w="2816" w:type="dxa"/>
          </w:tcPr>
          <w:p w14:paraId="790B0EE2" w14:textId="294111C2" w:rsidR="00FB7A74" w:rsidRPr="00953315" w:rsidRDefault="00A903D9">
            <w:pPr>
              <w:pStyle w:val="TableParagraph"/>
              <w:spacing w:before="62"/>
              <w:ind w:left="100"/>
              <w:rPr>
                <w:lang w:val="pt-BR"/>
              </w:rPr>
            </w:pPr>
            <w:r>
              <w:rPr>
                <w:spacing w:val="-4"/>
                <w:lang w:val="pt-BR"/>
              </w:rPr>
              <w:t>Nenhuma</w:t>
            </w:r>
          </w:p>
        </w:tc>
      </w:tr>
    </w:tbl>
    <w:p w14:paraId="13C11567" w14:textId="77777777" w:rsidR="007528D5" w:rsidRPr="00953315" w:rsidRDefault="007528D5">
      <w:pPr>
        <w:rPr>
          <w:lang w:val="pt-BR"/>
        </w:rPr>
      </w:pPr>
    </w:p>
    <w:sectPr w:rsidR="007528D5" w:rsidRPr="00953315">
      <w:type w:val="continuous"/>
      <w:pgSz w:w="12240" w:h="15840"/>
      <w:pgMar w:top="1160" w:right="1460" w:bottom="1560" w:left="1460" w:header="0" w:footer="137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BAB61E" w14:textId="77777777" w:rsidR="006A1BBA" w:rsidRDefault="006A1BBA">
      <w:r>
        <w:separator/>
      </w:r>
    </w:p>
  </w:endnote>
  <w:endnote w:type="continuationSeparator" w:id="0">
    <w:p w14:paraId="3FE6DB04" w14:textId="77777777" w:rsidR="006A1BBA" w:rsidRDefault="006A1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29E940" w14:textId="77777777" w:rsidR="00FB7A74" w:rsidRDefault="007528D5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12919EB2" wp14:editId="7781DFB0">
              <wp:simplePos x="0" y="0"/>
              <wp:positionH relativeFrom="page">
                <wp:posOffset>3781044</wp:posOffset>
              </wp:positionH>
              <wp:positionV relativeFrom="page">
                <wp:posOffset>9043572</wp:posOffset>
              </wp:positionV>
              <wp:extent cx="223520" cy="15684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3520" cy="1568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6F6427" w14:textId="77777777" w:rsidR="00FB7A74" w:rsidRDefault="007528D5">
                          <w:pPr>
                            <w:spacing w:line="229" w:lineRule="exact"/>
                            <w:ind w:left="60"/>
                            <w:rPr>
                              <w:rFonts w:ascii="Calibri"/>
                              <w:sz w:val="20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  <w:w w:val="10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  <w:w w:val="10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  <w:w w:val="105"/>
                              <w:sz w:val="20"/>
                            </w:rPr>
                            <w:fldChar w:fldCharType="separate"/>
                          </w:r>
                          <w:r w:rsidR="003C5073">
                            <w:rPr>
                              <w:rFonts w:ascii="Calibri"/>
                              <w:noProof/>
                              <w:spacing w:val="-5"/>
                              <w:w w:val="105"/>
                              <w:sz w:val="20"/>
                            </w:rPr>
                            <w:t>2</w:t>
                          </w:r>
                          <w:r>
                            <w:rPr>
                              <w:rFonts w:ascii="Calibri"/>
                              <w:spacing w:val="-5"/>
                              <w:w w:val="10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919EB2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7.7pt;margin-top:712.1pt;width:17.6pt;height:12.3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" filled="f" stroked="f">
              <v:path arrowok="t"/>
              <v:textbox inset="0,0,0,0">
                <w:txbxContent>
                  <w:p w14:paraId="4C6F6427" w14:textId="77777777" w:rsidR="00FB7A74" w:rsidRDefault="007528D5">
                    <w:pPr>
                      <w:spacing w:line="229" w:lineRule="exact"/>
                      <w:ind w:left="60"/>
                      <w:rPr>
                        <w:rFonts w:ascii="Calibri"/>
                        <w:sz w:val="20"/>
                      </w:rPr>
                    </w:pPr>
                    <w:r>
                      <w:rPr>
                        <w:rFonts w:ascii="Calibri"/>
                        <w:spacing w:val="-5"/>
                        <w:w w:val="105"/>
                        <w:sz w:val="20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  <w:w w:val="105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  <w:w w:val="105"/>
                        <w:sz w:val="20"/>
                      </w:rPr>
                      <w:fldChar w:fldCharType="separate"/>
                    </w:r>
                    <w:r w:rsidR="003C5073">
                      <w:rPr>
                        <w:rFonts w:ascii="Calibri"/>
                        <w:noProof/>
                        <w:spacing w:val="-5"/>
                        <w:w w:val="105"/>
                        <w:sz w:val="20"/>
                      </w:rPr>
                      <w:t>2</w:t>
                    </w:r>
                    <w:r>
                      <w:rPr>
                        <w:rFonts w:ascii="Calibri"/>
                        <w:spacing w:val="-5"/>
                        <w:w w:val="10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0B5186" w14:textId="77777777" w:rsidR="006A1BBA" w:rsidRDefault="006A1BBA">
      <w:r>
        <w:separator/>
      </w:r>
    </w:p>
  </w:footnote>
  <w:footnote w:type="continuationSeparator" w:id="0">
    <w:p w14:paraId="5599494C" w14:textId="77777777" w:rsidR="006A1BBA" w:rsidRDefault="006A1B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1D160E"/>
    <w:multiLevelType w:val="hybridMultilevel"/>
    <w:tmpl w:val="A364BA52"/>
    <w:lvl w:ilvl="0" w:tplc="7004C5BC">
      <w:start w:val="2"/>
      <w:numFmt w:val="lowerLetter"/>
      <w:lvlText w:val="(%1)"/>
      <w:lvlJc w:val="left"/>
      <w:pPr>
        <w:ind w:left="630" w:hanging="5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7912332A">
      <w:start w:val="1"/>
      <w:numFmt w:val="lowerRoman"/>
      <w:lvlText w:val="(%2)"/>
      <w:lvlJc w:val="left"/>
      <w:pPr>
        <w:ind w:left="780" w:hanging="3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20"/>
        <w:szCs w:val="20"/>
        <w:lang w:val="en-US" w:eastAsia="en-US" w:bidi="ar-SA"/>
      </w:rPr>
    </w:lvl>
    <w:lvl w:ilvl="2" w:tplc="61463E8C">
      <w:numFmt w:val="bullet"/>
      <w:lvlText w:val="•"/>
      <w:lvlJc w:val="left"/>
      <w:pPr>
        <w:ind w:left="1005" w:hanging="380"/>
      </w:pPr>
      <w:rPr>
        <w:rFonts w:hint="default"/>
        <w:lang w:val="en-US" w:eastAsia="en-US" w:bidi="ar-SA"/>
      </w:rPr>
    </w:lvl>
    <w:lvl w:ilvl="3" w:tplc="CE5E68FC">
      <w:numFmt w:val="bullet"/>
      <w:lvlText w:val="•"/>
      <w:lvlJc w:val="left"/>
      <w:pPr>
        <w:ind w:left="1230" w:hanging="380"/>
      </w:pPr>
      <w:rPr>
        <w:rFonts w:hint="default"/>
        <w:lang w:val="en-US" w:eastAsia="en-US" w:bidi="ar-SA"/>
      </w:rPr>
    </w:lvl>
    <w:lvl w:ilvl="4" w:tplc="F68C0C7C">
      <w:numFmt w:val="bullet"/>
      <w:lvlText w:val="•"/>
      <w:lvlJc w:val="left"/>
      <w:pPr>
        <w:ind w:left="1455" w:hanging="380"/>
      </w:pPr>
      <w:rPr>
        <w:rFonts w:hint="default"/>
        <w:lang w:val="en-US" w:eastAsia="en-US" w:bidi="ar-SA"/>
      </w:rPr>
    </w:lvl>
    <w:lvl w:ilvl="5" w:tplc="533E0222">
      <w:numFmt w:val="bullet"/>
      <w:lvlText w:val="•"/>
      <w:lvlJc w:val="left"/>
      <w:pPr>
        <w:ind w:left="1680" w:hanging="380"/>
      </w:pPr>
      <w:rPr>
        <w:rFonts w:hint="default"/>
        <w:lang w:val="en-US" w:eastAsia="en-US" w:bidi="ar-SA"/>
      </w:rPr>
    </w:lvl>
    <w:lvl w:ilvl="6" w:tplc="0D0013E8">
      <w:numFmt w:val="bullet"/>
      <w:lvlText w:val="•"/>
      <w:lvlJc w:val="left"/>
      <w:pPr>
        <w:ind w:left="1906" w:hanging="380"/>
      </w:pPr>
      <w:rPr>
        <w:rFonts w:hint="default"/>
        <w:lang w:val="en-US" w:eastAsia="en-US" w:bidi="ar-SA"/>
      </w:rPr>
    </w:lvl>
    <w:lvl w:ilvl="7" w:tplc="2E8657BC">
      <w:numFmt w:val="bullet"/>
      <w:lvlText w:val="•"/>
      <w:lvlJc w:val="left"/>
      <w:pPr>
        <w:ind w:left="2131" w:hanging="380"/>
      </w:pPr>
      <w:rPr>
        <w:rFonts w:hint="default"/>
        <w:lang w:val="en-US" w:eastAsia="en-US" w:bidi="ar-SA"/>
      </w:rPr>
    </w:lvl>
    <w:lvl w:ilvl="8" w:tplc="3BAEE1BE">
      <w:numFmt w:val="bullet"/>
      <w:lvlText w:val="•"/>
      <w:lvlJc w:val="left"/>
      <w:pPr>
        <w:ind w:left="2356" w:hanging="38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A74"/>
    <w:rsid w:val="000214C7"/>
    <w:rsid w:val="00046837"/>
    <w:rsid w:val="0006627D"/>
    <w:rsid w:val="00094BFB"/>
    <w:rsid w:val="000A5F13"/>
    <w:rsid w:val="000B0039"/>
    <w:rsid w:val="000B2058"/>
    <w:rsid w:val="000D2951"/>
    <w:rsid w:val="000D4E9A"/>
    <w:rsid w:val="000E4976"/>
    <w:rsid w:val="000E79F3"/>
    <w:rsid w:val="00126007"/>
    <w:rsid w:val="001269D0"/>
    <w:rsid w:val="001663EC"/>
    <w:rsid w:val="001A4B56"/>
    <w:rsid w:val="002164D2"/>
    <w:rsid w:val="00234A16"/>
    <w:rsid w:val="00241522"/>
    <w:rsid w:val="00247459"/>
    <w:rsid w:val="002567D3"/>
    <w:rsid w:val="00265BCA"/>
    <w:rsid w:val="00275DC7"/>
    <w:rsid w:val="002C4264"/>
    <w:rsid w:val="0030103A"/>
    <w:rsid w:val="0030782C"/>
    <w:rsid w:val="00312651"/>
    <w:rsid w:val="00313C3C"/>
    <w:rsid w:val="00353E1C"/>
    <w:rsid w:val="00380A87"/>
    <w:rsid w:val="003A7A2D"/>
    <w:rsid w:val="003C5073"/>
    <w:rsid w:val="004015B1"/>
    <w:rsid w:val="00403A2B"/>
    <w:rsid w:val="004222C8"/>
    <w:rsid w:val="0046711B"/>
    <w:rsid w:val="004674CB"/>
    <w:rsid w:val="004803EC"/>
    <w:rsid w:val="0048064B"/>
    <w:rsid w:val="004B5319"/>
    <w:rsid w:val="00592B6D"/>
    <w:rsid w:val="005F5579"/>
    <w:rsid w:val="0062735C"/>
    <w:rsid w:val="00642BA8"/>
    <w:rsid w:val="00645D6C"/>
    <w:rsid w:val="00693F06"/>
    <w:rsid w:val="006A1BBA"/>
    <w:rsid w:val="006A6B90"/>
    <w:rsid w:val="006D73C1"/>
    <w:rsid w:val="006E1266"/>
    <w:rsid w:val="007528D5"/>
    <w:rsid w:val="00786B8C"/>
    <w:rsid w:val="00790024"/>
    <w:rsid w:val="007D2AC7"/>
    <w:rsid w:val="007E03D7"/>
    <w:rsid w:val="00897B44"/>
    <w:rsid w:val="008E4654"/>
    <w:rsid w:val="008E6192"/>
    <w:rsid w:val="0090053D"/>
    <w:rsid w:val="009132C8"/>
    <w:rsid w:val="00932400"/>
    <w:rsid w:val="00953315"/>
    <w:rsid w:val="009A34F7"/>
    <w:rsid w:val="009E053B"/>
    <w:rsid w:val="00A3686A"/>
    <w:rsid w:val="00A62EAA"/>
    <w:rsid w:val="00A818BC"/>
    <w:rsid w:val="00A903D9"/>
    <w:rsid w:val="00AD7037"/>
    <w:rsid w:val="00AF6DB5"/>
    <w:rsid w:val="00B31222"/>
    <w:rsid w:val="00B8164E"/>
    <w:rsid w:val="00B8497F"/>
    <w:rsid w:val="00BA6788"/>
    <w:rsid w:val="00BB6DF7"/>
    <w:rsid w:val="00C00BB7"/>
    <w:rsid w:val="00C336FD"/>
    <w:rsid w:val="00C829E6"/>
    <w:rsid w:val="00CB172F"/>
    <w:rsid w:val="00CD13CA"/>
    <w:rsid w:val="00D27F70"/>
    <w:rsid w:val="00D3593D"/>
    <w:rsid w:val="00D76933"/>
    <w:rsid w:val="00DD08BE"/>
    <w:rsid w:val="00E23538"/>
    <w:rsid w:val="00E74592"/>
    <w:rsid w:val="00EA6816"/>
    <w:rsid w:val="00F26A0B"/>
    <w:rsid w:val="00F34A08"/>
    <w:rsid w:val="00F36C55"/>
    <w:rsid w:val="00F3701A"/>
    <w:rsid w:val="00F90F04"/>
    <w:rsid w:val="00FB7A74"/>
    <w:rsid w:val="00FC4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58EE0"/>
  <w15:docId w15:val="{F53C073A-EA7E-4FE6-BFE7-9E91555BF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jc w:val="center"/>
    </w:pPr>
    <w:rPr>
      <w:b/>
      <w:bCs/>
      <w:u w:val="single" w:color="00000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61"/>
      <w:ind w:left="102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F36C5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36C5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1721</Words>
  <Characters>9296</Characters>
  <Application>Microsoft Office Word</Application>
  <DocSecurity>0</DocSecurity>
  <Lines>77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Annex I - Investment - Argentina</vt:lpstr>
    </vt:vector>
  </TitlesOfParts>
  <Company/>
  <LinksUpToDate>false</LinksUpToDate>
  <CharactersWithSpaces>10996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Annex I - Investment - Argentina</dc:title>
  <dc:creator>valenrinaa</dc:creator>
  <cp:keywords>, docId:6BAC4746A68060C06FA1E1C1E2FEA352</cp:keywords>
  <cp:lastModifiedBy>CGNCE/MRE</cp:lastModifiedBy>
  <cp:revision>4</cp:revision>
  <cp:lastPrinted>2024-08-19T18:50:00Z</cp:lastPrinted>
  <dcterms:created xsi:type="dcterms:W3CDTF">2024-08-19T18:46:00Z</dcterms:created>
  <dcterms:modified xsi:type="dcterms:W3CDTF">2024-08-19T19:01:00Z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2023-12-11T00:00:00Z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2024-02-29T00:00:00Z</vt:filetime>
  </property>
  <property fmtid="{D5CDD505-2E9C-101B-9397-08002B2CF9AE}" pid="5" name="Producer">
    <vt:lpwstr>Acrobat Distiller 22.0 (Windows)</vt:lpwstr>
  </property>
</Properties>
</file>